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C8" w:rsidRPr="00B10C41" w:rsidRDefault="00B10C41" w:rsidP="00B10C41">
      <w:pPr>
        <w:jc w:val="center"/>
        <w:rPr>
          <w:color w:val="1F497D"/>
          <w:sz w:val="28"/>
        </w:rPr>
      </w:pPr>
      <w:proofErr w:type="spellStart"/>
      <w:r w:rsidRPr="00B10C41">
        <w:rPr>
          <w:color w:val="1F497D"/>
          <w:sz w:val="28"/>
        </w:rPr>
        <w:t>UnitedHealthcare</w:t>
      </w:r>
      <w:proofErr w:type="spellEnd"/>
      <w:r w:rsidRPr="00B10C41">
        <w:rPr>
          <w:color w:val="1F497D"/>
          <w:sz w:val="28"/>
        </w:rPr>
        <w:t xml:space="preserve"> Telemedicine Resources</w:t>
      </w:r>
    </w:p>
    <w:p w:rsidR="00C273C8" w:rsidRDefault="00C273C8" w:rsidP="00C273C8">
      <w:pPr>
        <w:rPr>
          <w:color w:val="1F497D"/>
        </w:rPr>
      </w:pPr>
    </w:p>
    <w:p w:rsidR="00C273C8" w:rsidRDefault="00C273C8" w:rsidP="00C273C8">
      <w:pPr>
        <w:rPr>
          <w:color w:val="1F497D"/>
        </w:rPr>
      </w:pPr>
      <w:r>
        <w:rPr>
          <w:color w:val="1F497D"/>
        </w:rPr>
        <w:t xml:space="preserve">We would like to provide the following handouts for the group to receive.  All below references can be found on </w:t>
      </w:r>
      <w:hyperlink r:id="rId4" w:history="1">
        <w:r>
          <w:rPr>
            <w:rStyle w:val="Hyperlink"/>
          </w:rPr>
          <w:t>www.providerexpress.com</w:t>
        </w:r>
      </w:hyperlink>
    </w:p>
    <w:p w:rsidR="00C273C8" w:rsidRDefault="00C273C8" w:rsidP="00C273C8">
      <w:pPr>
        <w:rPr>
          <w:color w:val="1F497D"/>
        </w:rPr>
      </w:pPr>
    </w:p>
    <w:p w:rsidR="00C273C8" w:rsidRDefault="00C273C8" w:rsidP="00C273C8">
      <w:pPr>
        <w:rPr>
          <w:color w:val="1F497D"/>
        </w:rPr>
      </w:pPr>
    </w:p>
    <w:p w:rsidR="00C273C8" w:rsidRDefault="00ED166E" w:rsidP="00C273C8">
      <w:pPr>
        <w:rPr>
          <w:color w:val="1F497D"/>
        </w:rPr>
      </w:pPr>
      <w:hyperlink r:id="rId5" w:history="1">
        <w:r w:rsidR="00C273C8">
          <w:rPr>
            <w:rStyle w:val="Hyperlink"/>
          </w:rPr>
          <w:t>https://www.providerexpress.com/content/dam/ope-provexpr/us/pdfs/clinResourcesMain/guidelines/cdg/tmh.pdf</w:t>
        </w:r>
      </w:hyperlink>
    </w:p>
    <w:p w:rsidR="00C273C8" w:rsidRDefault="00C273C8" w:rsidP="00C273C8">
      <w:pPr>
        <w:rPr>
          <w:color w:val="1F497D"/>
        </w:rPr>
      </w:pPr>
    </w:p>
    <w:p w:rsidR="00C273C8" w:rsidRDefault="00C273C8" w:rsidP="00C273C8">
      <w:pPr>
        <w:rPr>
          <w:color w:val="1F497D"/>
        </w:rPr>
      </w:pPr>
    </w:p>
    <w:p w:rsidR="00C273C8" w:rsidRDefault="00ED166E" w:rsidP="00C273C8">
      <w:pPr>
        <w:rPr>
          <w:color w:val="1F497D"/>
        </w:rPr>
      </w:pPr>
      <w:hyperlink r:id="rId6" w:history="1">
        <w:r w:rsidR="00C273C8">
          <w:rPr>
            <w:rStyle w:val="Hyperlink"/>
          </w:rPr>
          <w:t>https://www.providerexpress.co</w:t>
        </w:r>
        <w:r w:rsidR="00C273C8">
          <w:rPr>
            <w:rStyle w:val="Hyperlink"/>
          </w:rPr>
          <w:t>m</w:t>
        </w:r>
        <w:r w:rsidR="00C273C8">
          <w:rPr>
            <w:rStyle w:val="Hyperlink"/>
          </w:rPr>
          <w:t>/content/dam/ope-provexpr/us/pdfs/clinResourcesMain/guide</w:t>
        </w:r>
        <w:bookmarkStart w:id="0" w:name="_GoBack"/>
        <w:bookmarkEnd w:id="0"/>
        <w:r w:rsidR="00C273C8">
          <w:rPr>
            <w:rStyle w:val="Hyperlink"/>
          </w:rPr>
          <w:t>l</w:t>
        </w:r>
        <w:r w:rsidR="00C273C8">
          <w:rPr>
            <w:rStyle w:val="Hyperlink"/>
          </w:rPr>
          <w:t>ines/reimbPolicies/rpOPCleanClaim.pdf</w:t>
        </w:r>
      </w:hyperlink>
    </w:p>
    <w:p w:rsidR="00C273C8" w:rsidRDefault="00C273C8" w:rsidP="00C273C8">
      <w:pPr>
        <w:rPr>
          <w:color w:val="1F497D"/>
        </w:rPr>
      </w:pPr>
    </w:p>
    <w:p w:rsidR="00C273C8" w:rsidRDefault="00C273C8" w:rsidP="00C273C8">
      <w:pPr>
        <w:rPr>
          <w:color w:val="1F497D"/>
        </w:rPr>
      </w:pPr>
    </w:p>
    <w:p w:rsidR="00C273C8" w:rsidRDefault="00ED166E" w:rsidP="00C273C8">
      <w:pPr>
        <w:rPr>
          <w:color w:val="1F497D"/>
        </w:rPr>
      </w:pPr>
      <w:hyperlink r:id="rId7" w:history="1">
        <w:r w:rsidR="00C273C8">
          <w:rPr>
            <w:rStyle w:val="Hyperlink"/>
          </w:rPr>
          <w:t>https://www.providerexpress.com/content/dam/ope-provexpr/us/pdfs/clinResourcesMain/tmh/tmhBilling.pdf</w:t>
        </w:r>
      </w:hyperlink>
    </w:p>
    <w:p w:rsidR="00C273C8" w:rsidRDefault="00C273C8" w:rsidP="00C273C8">
      <w:pPr>
        <w:rPr>
          <w:color w:val="1F497D"/>
        </w:rPr>
      </w:pPr>
    </w:p>
    <w:p w:rsidR="00C273C8" w:rsidRDefault="00ED166E" w:rsidP="00C273C8">
      <w:pPr>
        <w:rPr>
          <w:color w:val="1F497D"/>
        </w:rPr>
      </w:pPr>
      <w:hyperlink r:id="rId8" w:history="1">
        <w:r w:rsidR="00C273C8">
          <w:rPr>
            <w:rStyle w:val="Hyperlink"/>
          </w:rPr>
          <w:t>https://www.liveandworkwell.com?pin=GOUBH&amp;redirectURL=/content/en/member/benefits/virtual-visits.html-</w:t>
        </w:r>
      </w:hyperlink>
      <w:r w:rsidR="00C273C8">
        <w:rPr>
          <w:color w:val="1F497D"/>
        </w:rPr>
        <w:t xml:space="preserve"> </w:t>
      </w:r>
    </w:p>
    <w:p w:rsidR="00C273C8" w:rsidRDefault="00C273C8" w:rsidP="00C273C8">
      <w:pPr>
        <w:rPr>
          <w:color w:val="1F497D"/>
        </w:rPr>
      </w:pPr>
    </w:p>
    <w:p w:rsidR="00260ACE" w:rsidRDefault="00260ACE"/>
    <w:sectPr w:rsidR="00260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C8"/>
    <w:rsid w:val="00000007"/>
    <w:rsid w:val="00260ACE"/>
    <w:rsid w:val="00B10C41"/>
    <w:rsid w:val="00C273C8"/>
    <w:rsid w:val="00E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58B2"/>
  <w15:chartTrackingRefBased/>
  <w15:docId w15:val="{8599DBBC-F02D-4213-A32C-B28DC22C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3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73C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C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4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0C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andworkwell.com?pin=GOUBH&amp;redirectURL=/content/en/member/benefits/virtual-visits.html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oviderexpress.com/content/dam/ope-provexpr/us/pdfs/clinResourcesMain/tmh/tmhBilling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viderexpress.com/content/dam/ope-provexpr/us/pdfs/clinResourcesMain/guidelines/reimbPolicies/rpOPCleanClaim.pdf" TargetMode="External"/><Relationship Id="rId5" Type="http://schemas.openxmlformats.org/officeDocument/2006/relationships/hyperlink" Target="https://www.providerexpress.com/content/dam/ope-provexpr/us/pdfs/clinResourcesMain/guidelines/cdg/tmh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oviderexpress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Carolyn Karner</cp:lastModifiedBy>
  <cp:revision>2</cp:revision>
  <cp:lastPrinted>2019-09-10T18:58:00Z</cp:lastPrinted>
  <dcterms:created xsi:type="dcterms:W3CDTF">2019-09-10T19:11:00Z</dcterms:created>
  <dcterms:modified xsi:type="dcterms:W3CDTF">2019-09-10T19:11:00Z</dcterms:modified>
</cp:coreProperties>
</file>