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BD" w:rsidRDefault="00D60DCD" w:rsidP="00C652C8">
      <w:pPr>
        <w:jc w:val="center"/>
        <w:rPr>
          <w:b/>
          <w:u w:val="single"/>
        </w:rPr>
      </w:pPr>
      <w:r w:rsidRPr="00D60DCD">
        <w:rPr>
          <w:b/>
          <w:u w:val="single"/>
        </w:rPr>
        <w:t xml:space="preserve">Reminder </w:t>
      </w:r>
      <w:r w:rsidR="00A4511E">
        <w:rPr>
          <w:b/>
          <w:u w:val="single"/>
        </w:rPr>
        <w:t xml:space="preserve">on </w:t>
      </w:r>
      <w:r w:rsidR="00C652C8">
        <w:rPr>
          <w:b/>
          <w:u w:val="single"/>
        </w:rPr>
        <w:t>CTC- RI</w:t>
      </w:r>
      <w:r w:rsidR="00F46E22">
        <w:rPr>
          <w:b/>
          <w:u w:val="single"/>
        </w:rPr>
        <w:t xml:space="preserve"> </w:t>
      </w:r>
      <w:r w:rsidR="00C652C8">
        <w:rPr>
          <w:b/>
          <w:u w:val="single"/>
        </w:rPr>
        <w:t xml:space="preserve">PCMH KIDS </w:t>
      </w:r>
      <w:r w:rsidR="00B57285">
        <w:rPr>
          <w:b/>
          <w:u w:val="single"/>
        </w:rPr>
        <w:t>Service</w:t>
      </w:r>
      <w:r>
        <w:rPr>
          <w:b/>
          <w:u w:val="single"/>
        </w:rPr>
        <w:t xml:space="preserve"> Delivery Requirements </w:t>
      </w:r>
    </w:p>
    <w:p w:rsidR="00215A12" w:rsidRPr="00A4511E" w:rsidRDefault="00782C74" w:rsidP="00875F3C">
      <w:r w:rsidRPr="00FB51EF">
        <w:t xml:space="preserve">CTC management team </w:t>
      </w:r>
      <w:r w:rsidR="00C1529A">
        <w:t xml:space="preserve">has outlined a summary document </w:t>
      </w:r>
      <w:r w:rsidR="00A41A46">
        <w:t xml:space="preserve">and </w:t>
      </w:r>
      <w:r w:rsidR="00A41A46" w:rsidRPr="00FB51EF">
        <w:t>resource</w:t>
      </w:r>
      <w:r w:rsidR="00AA2668" w:rsidRPr="00FB51EF">
        <w:t xml:space="preserve"> information to</w:t>
      </w:r>
      <w:r w:rsidR="00803E09" w:rsidRPr="00FB51EF">
        <w:t xml:space="preserve"> assist you </w:t>
      </w:r>
      <w:r w:rsidR="0033004E" w:rsidRPr="00FB51EF">
        <w:t>with</w:t>
      </w:r>
      <w:r w:rsidRPr="00FB51EF">
        <w:t xml:space="preserve"> </w:t>
      </w:r>
      <w:r w:rsidR="00103CF2" w:rsidRPr="00FB51EF">
        <w:t xml:space="preserve">meeting </w:t>
      </w:r>
      <w:r w:rsidR="00103CF2">
        <w:t>the</w:t>
      </w:r>
      <w:r w:rsidR="00A93D60">
        <w:t xml:space="preserve"> </w:t>
      </w:r>
      <w:r w:rsidR="008A095F">
        <w:t>September</w:t>
      </w:r>
      <w:r w:rsidR="00C42154">
        <w:t>-</w:t>
      </w:r>
      <w:r w:rsidR="00C652C8">
        <w:t>October PCMH KIDS Service</w:t>
      </w:r>
      <w:r w:rsidR="002A7330" w:rsidRPr="00FB51EF">
        <w:t xml:space="preserve"> Delivery Requirements</w:t>
      </w:r>
      <w:r w:rsidR="00A4511E">
        <w:t xml:space="preserve">.  </w:t>
      </w:r>
      <w:r w:rsidR="00364B45">
        <w:t>Practice</w:t>
      </w:r>
      <w:r w:rsidR="0054097A">
        <w:t xml:space="preserve"> facilitators will be working with your practice t</w:t>
      </w:r>
      <w:r w:rsidR="00875F3C">
        <w:t xml:space="preserve">o </w:t>
      </w:r>
      <w:r w:rsidR="0054097A">
        <w:t xml:space="preserve">assist you with meeting the requirements.  </w:t>
      </w:r>
    </w:p>
    <w:tbl>
      <w:tblPr>
        <w:tblStyle w:val="TableGrid"/>
        <w:tblW w:w="110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060"/>
        <w:gridCol w:w="2700"/>
        <w:gridCol w:w="1440"/>
      </w:tblGrid>
      <w:tr w:rsidR="00C73EAC" w:rsidTr="00AF47E9">
        <w:trPr>
          <w:trHeight w:val="395"/>
        </w:trPr>
        <w:tc>
          <w:tcPr>
            <w:tcW w:w="2808" w:type="dxa"/>
            <w:shd w:val="clear" w:color="auto" w:fill="C6D9F1" w:themeFill="text2" w:themeFillTint="33"/>
          </w:tcPr>
          <w:p w:rsidR="00C73EAC" w:rsidRPr="002A7330" w:rsidRDefault="00C42154" w:rsidP="00FD4A3E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C652C8">
              <w:rPr>
                <w:b/>
              </w:rPr>
              <w:t>2020</w:t>
            </w:r>
            <w:r w:rsidR="005A107E">
              <w:rPr>
                <w:b/>
              </w:rPr>
              <w:t xml:space="preserve"> </w:t>
            </w:r>
            <w:r w:rsidR="00C73EAC" w:rsidRPr="002A7330">
              <w:rPr>
                <w:b/>
              </w:rPr>
              <w:t xml:space="preserve">Service Delivery Requirements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C73EAC" w:rsidRPr="002A7330" w:rsidRDefault="00C73EAC" w:rsidP="00FD4A3E">
            <w:pPr>
              <w:rPr>
                <w:b/>
              </w:rPr>
            </w:pPr>
            <w:r w:rsidRPr="002A7330">
              <w:rPr>
                <w:b/>
              </w:rPr>
              <w:t xml:space="preserve">Due Date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C73EAC" w:rsidRDefault="005A107E" w:rsidP="002A7330">
            <w:pPr>
              <w:jc w:val="center"/>
            </w:pPr>
            <w:r>
              <w:rPr>
                <w:b/>
              </w:rPr>
              <w:t xml:space="preserve">Resource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C73EAC" w:rsidRPr="00FD4A3E" w:rsidRDefault="00AA2668" w:rsidP="002A7330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C73EAC" w:rsidRDefault="00C73EAC" w:rsidP="002A7330">
            <w:pPr>
              <w:jc w:val="center"/>
            </w:pPr>
            <w:r w:rsidRPr="00FD4A3E">
              <w:rPr>
                <w:b/>
              </w:rPr>
              <w:t>Send to</w:t>
            </w:r>
          </w:p>
        </w:tc>
      </w:tr>
      <w:tr w:rsidR="00C73EAC" w:rsidTr="00AF47E9">
        <w:trPr>
          <w:trHeight w:val="1682"/>
        </w:trPr>
        <w:tc>
          <w:tcPr>
            <w:tcW w:w="2808" w:type="dxa"/>
            <w:shd w:val="clear" w:color="auto" w:fill="auto"/>
          </w:tcPr>
          <w:p w:rsidR="000E0E72" w:rsidRPr="002A7330" w:rsidRDefault="00063D83" w:rsidP="00FD4A3E">
            <w:r>
              <w:t>Submits</w:t>
            </w:r>
            <w:r w:rsidR="00C42154">
              <w:t xml:space="preserve"> screenshot demonstrating patient access to a secure web portal for patients to request appointments, prescription refills, referrals and test results </w:t>
            </w:r>
          </w:p>
        </w:tc>
        <w:tc>
          <w:tcPr>
            <w:tcW w:w="1080" w:type="dxa"/>
            <w:shd w:val="clear" w:color="auto" w:fill="auto"/>
          </w:tcPr>
          <w:p w:rsidR="00C73EAC" w:rsidRPr="002A7330" w:rsidRDefault="00C652C8" w:rsidP="00FD4A3E">
            <w:r>
              <w:rPr>
                <w:highlight w:val="yellow"/>
              </w:rPr>
              <w:t>9/30/20</w:t>
            </w:r>
          </w:p>
        </w:tc>
        <w:tc>
          <w:tcPr>
            <w:tcW w:w="3060" w:type="dxa"/>
            <w:shd w:val="clear" w:color="auto" w:fill="auto"/>
          </w:tcPr>
          <w:p w:rsidR="00C73EAC" w:rsidRPr="002A7330" w:rsidRDefault="00F852B4" w:rsidP="00F852B4">
            <w:r>
              <w:t>Check with your Electronic H</w:t>
            </w:r>
            <w:r w:rsidR="006C1C6B">
              <w:t xml:space="preserve">ealth </w:t>
            </w:r>
            <w:r>
              <w:t>R</w:t>
            </w:r>
            <w:r w:rsidR="006C1C6B">
              <w:t>ecord vend</w:t>
            </w:r>
            <w:r>
              <w:t>o</w:t>
            </w:r>
            <w:r w:rsidR="006C1C6B">
              <w:t xml:space="preserve">r </w:t>
            </w:r>
          </w:p>
        </w:tc>
        <w:tc>
          <w:tcPr>
            <w:tcW w:w="2700" w:type="dxa"/>
          </w:tcPr>
          <w:p w:rsidR="00C73EAC" w:rsidRDefault="00231471" w:rsidP="002A7330">
            <w:r>
              <w:t xml:space="preserve">Practice Facilitator </w:t>
            </w:r>
          </w:p>
        </w:tc>
        <w:tc>
          <w:tcPr>
            <w:tcW w:w="1440" w:type="dxa"/>
            <w:shd w:val="clear" w:color="auto" w:fill="auto"/>
          </w:tcPr>
          <w:p w:rsidR="00364B45" w:rsidRDefault="00AF47E9" w:rsidP="00364B45">
            <w:hyperlink r:id="rId5" w:history="1">
              <w:r w:rsidRPr="00EB70F4">
                <w:rPr>
                  <w:rStyle w:val="Hyperlink"/>
                </w:rPr>
                <w:t>deliverables@ctc-ri.org</w:t>
              </w:r>
            </w:hyperlink>
          </w:p>
          <w:p w:rsidR="00AF03AD" w:rsidRPr="00FD4A3E" w:rsidRDefault="00AF03AD" w:rsidP="000E0E72">
            <w:pPr>
              <w:rPr>
                <w:b/>
              </w:rPr>
            </w:pPr>
          </w:p>
        </w:tc>
      </w:tr>
      <w:tr w:rsidR="00AF03AD" w:rsidTr="00AF47E9">
        <w:trPr>
          <w:trHeight w:val="395"/>
        </w:trPr>
        <w:tc>
          <w:tcPr>
            <w:tcW w:w="2808" w:type="dxa"/>
            <w:shd w:val="clear" w:color="auto" w:fill="C6D9F1" w:themeFill="text2" w:themeFillTint="33"/>
          </w:tcPr>
          <w:p w:rsidR="00AF03AD" w:rsidRPr="00AF03AD" w:rsidRDefault="00C652C8" w:rsidP="00AF03AD">
            <w:pPr>
              <w:jc w:val="center"/>
              <w:rPr>
                <w:b/>
              </w:rPr>
            </w:pPr>
            <w:r>
              <w:rPr>
                <w:b/>
              </w:rPr>
              <w:t>October 2020</w:t>
            </w:r>
            <w:r w:rsidR="00AF03AD" w:rsidRPr="00AF03AD">
              <w:rPr>
                <w:b/>
              </w:rPr>
              <w:t xml:space="preserve"> Service Delivery Requirements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AF03AD" w:rsidRPr="00AF03AD" w:rsidRDefault="00AF03AD" w:rsidP="00AF03AD">
            <w:pPr>
              <w:jc w:val="center"/>
              <w:rPr>
                <w:b/>
                <w:highlight w:val="yellow"/>
              </w:rPr>
            </w:pPr>
            <w:r w:rsidRPr="00AF03AD">
              <w:rPr>
                <w:b/>
              </w:rPr>
              <w:t>Due Date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AF03AD" w:rsidRPr="00AF03AD" w:rsidRDefault="00AF03AD" w:rsidP="00AF03AD">
            <w:pPr>
              <w:jc w:val="center"/>
              <w:rPr>
                <w:b/>
              </w:rPr>
            </w:pPr>
            <w:r w:rsidRPr="00AF03AD">
              <w:rPr>
                <w:b/>
              </w:rPr>
              <w:t>Resources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AF03AD" w:rsidRPr="00AF03AD" w:rsidRDefault="00AF03AD" w:rsidP="00AF03AD">
            <w:pPr>
              <w:jc w:val="center"/>
              <w:rPr>
                <w:b/>
              </w:rPr>
            </w:pPr>
            <w:r w:rsidRPr="00AF03AD">
              <w:rPr>
                <w:b/>
              </w:rPr>
              <w:t>Resource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F03AD" w:rsidRPr="00AF03AD" w:rsidRDefault="00AF03AD" w:rsidP="00AF03AD">
            <w:pPr>
              <w:jc w:val="center"/>
              <w:rPr>
                <w:b/>
              </w:rPr>
            </w:pPr>
            <w:r w:rsidRPr="00AF03AD">
              <w:rPr>
                <w:b/>
              </w:rPr>
              <w:t>Send to</w:t>
            </w:r>
          </w:p>
        </w:tc>
      </w:tr>
      <w:tr w:rsidR="005A107E" w:rsidTr="00AF47E9">
        <w:trPr>
          <w:trHeight w:val="395"/>
        </w:trPr>
        <w:tc>
          <w:tcPr>
            <w:tcW w:w="2808" w:type="dxa"/>
            <w:shd w:val="clear" w:color="auto" w:fill="auto"/>
          </w:tcPr>
          <w:p w:rsidR="00231471" w:rsidRDefault="006C1C6B" w:rsidP="006C1C6B">
            <w:r>
              <w:t>Submits to OHIC quality measures</w:t>
            </w:r>
          </w:p>
        </w:tc>
        <w:tc>
          <w:tcPr>
            <w:tcW w:w="1080" w:type="dxa"/>
            <w:shd w:val="clear" w:color="auto" w:fill="auto"/>
          </w:tcPr>
          <w:p w:rsidR="005A107E" w:rsidRDefault="00C652C8" w:rsidP="00FD4A3E">
            <w:r>
              <w:rPr>
                <w:highlight w:val="yellow"/>
              </w:rPr>
              <w:t>10/15/20</w:t>
            </w:r>
          </w:p>
        </w:tc>
        <w:tc>
          <w:tcPr>
            <w:tcW w:w="3060" w:type="dxa"/>
            <w:shd w:val="clear" w:color="auto" w:fill="auto"/>
          </w:tcPr>
          <w:p w:rsidR="00C362D2" w:rsidRDefault="00D03D4D" w:rsidP="00C362D2">
            <w:hyperlink r:id="rId6" w:history="1">
              <w:r w:rsidR="008218FA" w:rsidRPr="009C673E">
                <w:rPr>
                  <w:rStyle w:val="Hyperlink"/>
                </w:rPr>
                <w:t>O</w:t>
              </w:r>
              <w:r w:rsidR="008218FA" w:rsidRPr="009C673E">
                <w:rPr>
                  <w:rStyle w:val="Hyperlink"/>
                </w:rPr>
                <w:t xml:space="preserve">HIC </w:t>
              </w:r>
              <w:r w:rsidR="00704217" w:rsidRPr="009C673E">
                <w:rPr>
                  <w:rStyle w:val="Hyperlink"/>
                </w:rPr>
                <w:t>Clinical Qu</w:t>
              </w:r>
              <w:r w:rsidR="00704217" w:rsidRPr="009C673E">
                <w:rPr>
                  <w:rStyle w:val="Hyperlink"/>
                </w:rPr>
                <w:t>a</w:t>
              </w:r>
              <w:r w:rsidR="00704217" w:rsidRPr="009C673E">
                <w:rPr>
                  <w:rStyle w:val="Hyperlink"/>
                </w:rPr>
                <w:t>lity M</w:t>
              </w:r>
              <w:r w:rsidR="006C1C6B" w:rsidRPr="009C673E">
                <w:rPr>
                  <w:rStyle w:val="Hyperlink"/>
                </w:rPr>
                <w:t>easurement document</w:t>
              </w:r>
            </w:hyperlink>
            <w:r w:rsidR="006C1C6B">
              <w:t xml:space="preserve"> </w:t>
            </w:r>
            <w:r w:rsidR="00C652C8">
              <w:t xml:space="preserve"> </w:t>
            </w:r>
          </w:p>
          <w:p w:rsidR="006C1C6B" w:rsidRDefault="00875F3C" w:rsidP="00C362D2">
            <w:r w:rsidRPr="00875F3C">
              <w:rPr>
                <w:b/>
                <w:u w:val="single"/>
              </w:rPr>
              <w:t xml:space="preserve">Note: </w:t>
            </w:r>
            <w:r w:rsidR="00A01DA1">
              <w:t xml:space="preserve">OHIC will obtain Lead Screening information from KIDS Net; practice will be asked to provide KIDS Net practice ID </w:t>
            </w:r>
          </w:p>
          <w:p w:rsidR="00BD45F2" w:rsidRPr="00875F3C" w:rsidRDefault="00AF47E9" w:rsidP="00C362D2">
            <w:hyperlink r:id="rId7" w:history="1">
              <w:r w:rsidR="00BD45F2" w:rsidRPr="00AF47E9">
                <w:rPr>
                  <w:rStyle w:val="Hyperlink"/>
                </w:rPr>
                <w:t>OHIC PCMH Quality Measures and IBH Reporting</w:t>
              </w:r>
            </w:hyperlink>
            <w:r w:rsidR="009C036D">
              <w:t xml:space="preserve"> with link to survey</w:t>
            </w:r>
          </w:p>
        </w:tc>
        <w:tc>
          <w:tcPr>
            <w:tcW w:w="2700" w:type="dxa"/>
          </w:tcPr>
          <w:p w:rsidR="005A107E" w:rsidRDefault="00231471" w:rsidP="002A7330">
            <w:r>
              <w:t xml:space="preserve">Practice Facilitator </w:t>
            </w:r>
          </w:p>
        </w:tc>
        <w:tc>
          <w:tcPr>
            <w:tcW w:w="1440" w:type="dxa"/>
            <w:shd w:val="clear" w:color="auto" w:fill="auto"/>
          </w:tcPr>
          <w:p w:rsidR="005A107E" w:rsidRDefault="00D03D4D" w:rsidP="002A7330">
            <w:hyperlink r:id="rId8" w:history="1">
              <w:r w:rsidR="00AF03AD" w:rsidRPr="0039643B">
                <w:rPr>
                  <w:rStyle w:val="Hyperlink"/>
                </w:rPr>
                <w:t>www.ohic.ri.gov</w:t>
              </w:r>
            </w:hyperlink>
            <w:r w:rsidR="00AF03AD">
              <w:t xml:space="preserve"> </w:t>
            </w:r>
          </w:p>
          <w:p w:rsidR="00AF03AD" w:rsidRDefault="00AF03AD" w:rsidP="002A7330">
            <w:r>
              <w:t xml:space="preserve">check OHIC website for directions </w:t>
            </w:r>
          </w:p>
        </w:tc>
      </w:tr>
      <w:tr w:rsidR="00231471" w:rsidTr="00D03D4D">
        <w:trPr>
          <w:trHeight w:val="1403"/>
        </w:trPr>
        <w:tc>
          <w:tcPr>
            <w:tcW w:w="2808" w:type="dxa"/>
            <w:shd w:val="clear" w:color="auto" w:fill="auto"/>
          </w:tcPr>
          <w:p w:rsidR="00231471" w:rsidRDefault="00AF03AD" w:rsidP="00FD4A3E">
            <w:r>
              <w:t xml:space="preserve">Submits to OHIC Cost Management Attestation </w:t>
            </w:r>
          </w:p>
        </w:tc>
        <w:tc>
          <w:tcPr>
            <w:tcW w:w="1080" w:type="dxa"/>
            <w:shd w:val="clear" w:color="auto" w:fill="auto"/>
          </w:tcPr>
          <w:p w:rsidR="0054097A" w:rsidRPr="00231471" w:rsidRDefault="00C652C8" w:rsidP="00FD4A3E">
            <w:pPr>
              <w:rPr>
                <w:highlight w:val="yellow"/>
              </w:rPr>
            </w:pPr>
            <w:r>
              <w:rPr>
                <w:highlight w:val="yellow"/>
              </w:rPr>
              <w:t>10/15/20</w:t>
            </w:r>
          </w:p>
        </w:tc>
        <w:tc>
          <w:tcPr>
            <w:tcW w:w="3060" w:type="dxa"/>
            <w:shd w:val="clear" w:color="auto" w:fill="auto"/>
          </w:tcPr>
          <w:p w:rsidR="00D03D4D" w:rsidRDefault="00D03D4D" w:rsidP="00C1529A">
            <w:pPr>
              <w:rPr>
                <w:rFonts w:ascii="Arial" w:hAnsi="Arial" w:cs="Arial"/>
                <w:color w:val="626F6F"/>
                <w:sz w:val="21"/>
                <w:szCs w:val="21"/>
                <w:u w:val="single"/>
              </w:rPr>
            </w:pPr>
            <w:hyperlink r:id="rId9" w:history="1">
              <w:r w:rsidRPr="007560F3">
                <w:rPr>
                  <w:rStyle w:val="Hyperlink"/>
                  <w:rFonts w:ascii="Arial" w:hAnsi="Arial" w:cs="Arial"/>
                  <w:color w:val="2B59A8"/>
                  <w:sz w:val="21"/>
                  <w:szCs w:val="21"/>
                </w:rPr>
                <w:t>OHIC Cost Management Strategy</w:t>
              </w:r>
            </w:hyperlink>
            <w:r w:rsidRPr="007560F3">
              <w:rPr>
                <w:rFonts w:ascii="Arial" w:hAnsi="Arial" w:cs="Arial"/>
                <w:color w:val="626F6F"/>
                <w:sz w:val="21"/>
                <w:szCs w:val="21"/>
              </w:rPr>
              <w:t> &amp; </w:t>
            </w:r>
            <w:proofErr w:type="spellStart"/>
            <w:r w:rsidRPr="007560F3">
              <w:rPr>
                <w:rFonts w:ascii="Arial" w:hAnsi="Arial" w:cs="Arial"/>
                <w:color w:val="626F6F"/>
                <w:sz w:val="21"/>
                <w:szCs w:val="21"/>
                <w:u w:val="single"/>
              </w:rPr>
              <w:fldChar w:fldCharType="begin"/>
            </w:r>
            <w:r w:rsidRPr="007560F3">
              <w:rPr>
                <w:rFonts w:ascii="Arial" w:hAnsi="Arial" w:cs="Arial"/>
                <w:color w:val="626F6F"/>
                <w:sz w:val="21"/>
                <w:szCs w:val="21"/>
                <w:u w:val="single"/>
              </w:rPr>
              <w:instrText>HYPERLINK "https://www.ctc-ri.org/sites/default/files/uploads/2020%20OHIC%20PCMH%20Cost%20Management%20Strategies%20Survey%202020%209-15.pdf"</w:instrText>
            </w:r>
            <w:r w:rsidRPr="007560F3">
              <w:rPr>
                <w:rFonts w:ascii="Arial" w:hAnsi="Arial" w:cs="Arial"/>
                <w:color w:val="626F6F"/>
                <w:sz w:val="21"/>
                <w:szCs w:val="21"/>
                <w:u w:val="single"/>
              </w:rPr>
            </w:r>
            <w:r w:rsidRPr="007560F3">
              <w:rPr>
                <w:rFonts w:ascii="Arial" w:hAnsi="Arial" w:cs="Arial"/>
                <w:color w:val="626F6F"/>
                <w:sz w:val="21"/>
                <w:szCs w:val="21"/>
                <w:u w:val="single"/>
              </w:rPr>
              <w:fldChar w:fldCharType="separate"/>
            </w:r>
            <w:r w:rsidRPr="007560F3">
              <w:rPr>
                <w:rStyle w:val="Hyperlink"/>
                <w:rFonts w:ascii="Arial" w:hAnsi="Arial" w:cs="Arial"/>
                <w:color w:val="2B59A8"/>
                <w:sz w:val="21"/>
                <w:szCs w:val="21"/>
              </w:rPr>
              <w:t>Survey</w:t>
            </w:r>
            <w:r w:rsidRPr="007560F3">
              <w:rPr>
                <w:rFonts w:ascii="Arial" w:hAnsi="Arial" w:cs="Arial"/>
                <w:color w:val="626F6F"/>
                <w:sz w:val="21"/>
                <w:szCs w:val="21"/>
                <w:u w:val="single"/>
              </w:rPr>
              <w:fldChar w:fldCharType="end"/>
            </w:r>
            <w:proofErr w:type="spellEnd"/>
          </w:p>
          <w:p w:rsidR="001857DF" w:rsidRDefault="00D03D4D" w:rsidP="00C1529A">
            <w:hyperlink r:id="rId10" w:history="1">
              <w:r w:rsidR="00875F3C" w:rsidRPr="001857DF">
                <w:rPr>
                  <w:rStyle w:val="Hyperlink"/>
                </w:rPr>
                <w:t>NCQA Ann</w:t>
              </w:r>
              <w:r w:rsidR="00875F3C" w:rsidRPr="001857DF">
                <w:rPr>
                  <w:rStyle w:val="Hyperlink"/>
                </w:rPr>
                <w:t>u</w:t>
              </w:r>
              <w:r w:rsidR="00875F3C" w:rsidRPr="001857DF">
                <w:rPr>
                  <w:rStyle w:val="Hyperlink"/>
                </w:rPr>
                <w:t>al Reporting</w:t>
              </w:r>
            </w:hyperlink>
            <w:r w:rsidR="00875F3C" w:rsidRPr="001857DF">
              <w:t>:</w:t>
            </w:r>
            <w:r w:rsidR="00875F3C">
              <w:t xml:space="preserve"> </w:t>
            </w:r>
          </w:p>
          <w:p w:rsidR="00875F3C" w:rsidRDefault="00875F3C" w:rsidP="00C1529A">
            <w:r>
              <w:t xml:space="preserve">Care Coordination/Cost Effectiveness </w:t>
            </w:r>
          </w:p>
        </w:tc>
        <w:tc>
          <w:tcPr>
            <w:tcW w:w="2700" w:type="dxa"/>
          </w:tcPr>
          <w:p w:rsidR="00231471" w:rsidRDefault="00231471" w:rsidP="002A7330"/>
        </w:tc>
        <w:tc>
          <w:tcPr>
            <w:tcW w:w="1440" w:type="dxa"/>
            <w:shd w:val="clear" w:color="auto" w:fill="auto"/>
          </w:tcPr>
          <w:p w:rsidR="00875F3C" w:rsidRDefault="00D03D4D" w:rsidP="00875F3C">
            <w:hyperlink r:id="rId11" w:history="1">
              <w:r w:rsidR="00875F3C" w:rsidRPr="0039643B">
                <w:rPr>
                  <w:rStyle w:val="Hyperlink"/>
                </w:rPr>
                <w:t>www.ohic.ri.gov</w:t>
              </w:r>
            </w:hyperlink>
            <w:r w:rsidR="00875F3C">
              <w:t xml:space="preserve"> </w:t>
            </w:r>
          </w:p>
          <w:p w:rsidR="00231471" w:rsidRDefault="00875F3C" w:rsidP="00875F3C">
            <w:r>
              <w:t>check OHIC website for directions</w:t>
            </w:r>
          </w:p>
        </w:tc>
      </w:tr>
      <w:tr w:rsidR="000E0E72" w:rsidTr="00AF47E9">
        <w:trPr>
          <w:trHeight w:val="984"/>
        </w:trPr>
        <w:tc>
          <w:tcPr>
            <w:tcW w:w="2808" w:type="dxa"/>
            <w:shd w:val="clear" w:color="auto" w:fill="auto"/>
          </w:tcPr>
          <w:p w:rsidR="000E0E72" w:rsidRDefault="000E0E72" w:rsidP="00FD4A3E">
            <w:r>
              <w:t>Submit</w:t>
            </w:r>
            <w:r w:rsidR="00C652C8">
              <w:t xml:space="preserve">s clinical data </w:t>
            </w:r>
          </w:p>
        </w:tc>
        <w:tc>
          <w:tcPr>
            <w:tcW w:w="1080" w:type="dxa"/>
            <w:shd w:val="clear" w:color="auto" w:fill="auto"/>
          </w:tcPr>
          <w:p w:rsidR="000E0E72" w:rsidRDefault="003D6005" w:rsidP="00FD4A3E">
            <w:pPr>
              <w:rPr>
                <w:highlight w:val="yellow"/>
              </w:rPr>
            </w:pPr>
            <w:r>
              <w:rPr>
                <w:highlight w:val="yellow"/>
              </w:rPr>
              <w:t>10/15/20</w:t>
            </w:r>
          </w:p>
        </w:tc>
        <w:tc>
          <w:tcPr>
            <w:tcW w:w="3060" w:type="dxa"/>
            <w:shd w:val="clear" w:color="auto" w:fill="auto"/>
          </w:tcPr>
          <w:p w:rsidR="00D03D4D" w:rsidRDefault="00D03D4D" w:rsidP="00D03D4D">
            <w:hyperlink r:id="rId12" w:history="1">
              <w:r w:rsidRPr="009C673E">
                <w:rPr>
                  <w:rStyle w:val="Hyperlink"/>
                </w:rPr>
                <w:t>OHIC Clinical Quality Measurement document</w:t>
              </w:r>
            </w:hyperlink>
            <w:r>
              <w:t xml:space="preserve">  </w:t>
            </w:r>
          </w:p>
          <w:p w:rsidR="008218FA" w:rsidRDefault="008218FA" w:rsidP="00C1529A">
            <w:r w:rsidRPr="008218FA">
              <w:rPr>
                <w:b/>
                <w:u w:val="single"/>
              </w:rPr>
              <w:t>Note:</w:t>
            </w:r>
            <w:r>
              <w:t xml:space="preserve"> CTC will obtain performance on Lead Screening and Two MMR’s for Kindergarten from KIDS NET registry </w:t>
            </w:r>
            <w:r w:rsidR="00A01DA1">
              <w:t>and will enter into portal</w:t>
            </w:r>
          </w:p>
        </w:tc>
        <w:tc>
          <w:tcPr>
            <w:tcW w:w="2700" w:type="dxa"/>
          </w:tcPr>
          <w:p w:rsidR="000E0E72" w:rsidRDefault="000E0E72" w:rsidP="002A7330">
            <w:r>
              <w:t xml:space="preserve">Practice Facilitator </w:t>
            </w:r>
          </w:p>
          <w:p w:rsidR="000E0E72" w:rsidRDefault="000E0E72" w:rsidP="002A7330"/>
          <w:p w:rsidR="000E0E72" w:rsidRDefault="000E0E72" w:rsidP="002A7330">
            <w:r>
              <w:t>Practice Reporting Committee meeting (4</w:t>
            </w:r>
            <w:r w:rsidRPr="000E0E72">
              <w:rPr>
                <w:vertAlign w:val="superscript"/>
              </w:rPr>
              <w:t>th</w:t>
            </w:r>
            <w:r w:rsidR="00875F3C">
              <w:t xml:space="preserve"> Tuesday of every month 8:00</w:t>
            </w:r>
            <w:r>
              <w:t xml:space="preserve"> to 9:30 </w:t>
            </w:r>
          </w:p>
          <w:p w:rsidR="00875F3C" w:rsidRDefault="00D03D4D" w:rsidP="002A7330">
            <w:hyperlink r:id="rId13" w:history="1">
              <w:r w:rsidR="00D16AC4" w:rsidRPr="001A0F97">
                <w:rPr>
                  <w:rStyle w:val="Hyperlink"/>
                </w:rPr>
                <w:t>https://ctc-ri.zoom.us/j/92775693676</w:t>
              </w:r>
            </w:hyperlink>
          </w:p>
        </w:tc>
        <w:tc>
          <w:tcPr>
            <w:tcW w:w="1440" w:type="dxa"/>
            <w:shd w:val="clear" w:color="auto" w:fill="auto"/>
          </w:tcPr>
          <w:p w:rsidR="000E0E72" w:rsidRDefault="00D03D4D" w:rsidP="002A7330">
            <w:hyperlink r:id="rId14" w:history="1">
              <w:r w:rsidR="00D16AC4" w:rsidRPr="001A0F97">
                <w:rPr>
                  <w:rStyle w:val="Hyperlink"/>
                </w:rPr>
                <w:t>https://www.tfafo</w:t>
              </w:r>
              <w:r w:rsidR="00D16AC4" w:rsidRPr="001A0F97">
                <w:rPr>
                  <w:rStyle w:val="Hyperlink"/>
                </w:rPr>
                <w:t>r</w:t>
              </w:r>
              <w:r w:rsidR="00D16AC4" w:rsidRPr="001A0F97">
                <w:rPr>
                  <w:rStyle w:val="Hyperlink"/>
                </w:rPr>
                <w:t>ms.com/4712465</w:t>
              </w:r>
            </w:hyperlink>
          </w:p>
        </w:tc>
      </w:tr>
      <w:tr w:rsidR="000E0E72" w:rsidTr="00AF47E9">
        <w:trPr>
          <w:trHeight w:val="710"/>
        </w:trPr>
        <w:tc>
          <w:tcPr>
            <w:tcW w:w="2808" w:type="dxa"/>
            <w:shd w:val="clear" w:color="auto" w:fill="auto"/>
          </w:tcPr>
          <w:p w:rsidR="000E0E72" w:rsidRDefault="000E0E72" w:rsidP="000E0E72">
            <w:r>
              <w:t>Submits reports on high risk patient engagement a</w:t>
            </w:r>
            <w:r w:rsidR="005B4820">
              <w:t xml:space="preserve">s defined by CTC </w:t>
            </w:r>
          </w:p>
        </w:tc>
        <w:tc>
          <w:tcPr>
            <w:tcW w:w="1080" w:type="dxa"/>
            <w:shd w:val="clear" w:color="auto" w:fill="auto"/>
          </w:tcPr>
          <w:p w:rsidR="000E0E72" w:rsidRDefault="003D6005" w:rsidP="000E0E72">
            <w:pPr>
              <w:rPr>
                <w:highlight w:val="yellow"/>
              </w:rPr>
            </w:pPr>
            <w:r>
              <w:rPr>
                <w:highlight w:val="yellow"/>
              </w:rPr>
              <w:t>10/15/20</w:t>
            </w:r>
          </w:p>
        </w:tc>
        <w:tc>
          <w:tcPr>
            <w:tcW w:w="3060" w:type="dxa"/>
            <w:shd w:val="clear" w:color="auto" w:fill="auto"/>
          </w:tcPr>
          <w:p w:rsidR="000E0E72" w:rsidRDefault="00A72F23" w:rsidP="000E0E72">
            <w:hyperlink r:id="rId15" w:history="1">
              <w:r w:rsidR="00875F3C" w:rsidRPr="00A72F23">
                <w:rPr>
                  <w:rStyle w:val="Hyperlink"/>
                </w:rPr>
                <w:t>High Risk Framework</w:t>
              </w:r>
            </w:hyperlink>
            <w:r w:rsidR="00875F3C">
              <w:t xml:space="preserve"> </w:t>
            </w:r>
          </w:p>
        </w:tc>
        <w:tc>
          <w:tcPr>
            <w:tcW w:w="2700" w:type="dxa"/>
          </w:tcPr>
          <w:p w:rsidR="000E0E72" w:rsidRDefault="000E0E72" w:rsidP="000E0E72">
            <w:r>
              <w:t xml:space="preserve">Practice Facilitator </w:t>
            </w:r>
          </w:p>
          <w:p w:rsidR="000E0E72" w:rsidRDefault="000E0E72" w:rsidP="000E0E72"/>
          <w:p w:rsidR="000E0E72" w:rsidRDefault="000E0E72" w:rsidP="000E0E72">
            <w:r>
              <w:t>Practice Reporting Committee meeting (4</w:t>
            </w:r>
            <w:r w:rsidRPr="000E0E72">
              <w:rPr>
                <w:vertAlign w:val="superscript"/>
              </w:rPr>
              <w:t>th</w:t>
            </w:r>
            <w:r w:rsidR="00875F3C">
              <w:t xml:space="preserve"> Tuesday of every month </w:t>
            </w:r>
            <w:r>
              <w:t xml:space="preserve">8:00 to 9:30 </w:t>
            </w:r>
          </w:p>
          <w:p w:rsidR="00D16AC4" w:rsidRDefault="00D03D4D" w:rsidP="000E0E72">
            <w:hyperlink r:id="rId16" w:history="1">
              <w:r w:rsidR="00D16AC4" w:rsidRPr="001A0F97">
                <w:rPr>
                  <w:rStyle w:val="Hyperlink"/>
                </w:rPr>
                <w:t>https://ctc-ri.zoom.us/j/92775693676</w:t>
              </w:r>
            </w:hyperlink>
            <w:r w:rsidR="00D16AC4">
              <w:t>)</w:t>
            </w:r>
          </w:p>
          <w:p w:rsidR="000E0E72" w:rsidRDefault="00D03D4D" w:rsidP="000E0E72">
            <w:r>
              <w:t>NCM/CC</w:t>
            </w:r>
            <w:r w:rsidR="000E0E72">
              <w:t xml:space="preserve"> Best Practice Sharing Committee Meetings (3</w:t>
            </w:r>
            <w:r w:rsidR="000E0E72" w:rsidRPr="000E0E72">
              <w:rPr>
                <w:vertAlign w:val="superscript"/>
              </w:rPr>
              <w:t>rd</w:t>
            </w:r>
            <w:r w:rsidR="000E0E72">
              <w:t xml:space="preserve"> Tu</w:t>
            </w:r>
            <w:r w:rsidR="005B4820">
              <w:t>esday of every month</w:t>
            </w:r>
            <w:r w:rsidR="00875F3C">
              <w:t xml:space="preserve"> </w:t>
            </w:r>
            <w:hyperlink r:id="rId17" w:history="1">
              <w:r w:rsidR="00D16AC4" w:rsidRPr="001A0F97">
                <w:rPr>
                  <w:rStyle w:val="Hyperlink"/>
                </w:rPr>
                <w:t>https://ctc-ri.zoom.us/j/93572867243</w:t>
              </w:r>
            </w:hyperlink>
            <w:r w:rsidR="005B4820">
              <w:t>)</w:t>
            </w:r>
          </w:p>
        </w:tc>
        <w:tc>
          <w:tcPr>
            <w:tcW w:w="1440" w:type="dxa"/>
            <w:shd w:val="clear" w:color="auto" w:fill="auto"/>
          </w:tcPr>
          <w:p w:rsidR="000E0E72" w:rsidRDefault="00D03D4D" w:rsidP="000E0E72">
            <w:hyperlink r:id="rId18" w:history="1">
              <w:r w:rsidR="00D16AC4" w:rsidRPr="001A0F97">
                <w:rPr>
                  <w:rStyle w:val="Hyperlink"/>
                </w:rPr>
                <w:t>https://www.tfaforms.com/4731104</w:t>
              </w:r>
            </w:hyperlink>
          </w:p>
        </w:tc>
        <w:bookmarkStart w:id="0" w:name="_GoBack"/>
        <w:bookmarkEnd w:id="0"/>
      </w:tr>
    </w:tbl>
    <w:p w:rsidR="00C73EAC" w:rsidRDefault="00C73EAC" w:rsidP="00132872"/>
    <w:sectPr w:rsidR="00C73EAC" w:rsidSect="00823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7C4"/>
    <w:multiLevelType w:val="hybridMultilevel"/>
    <w:tmpl w:val="00948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91E1E"/>
    <w:multiLevelType w:val="hybridMultilevel"/>
    <w:tmpl w:val="2CF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826"/>
    <w:multiLevelType w:val="hybridMultilevel"/>
    <w:tmpl w:val="15F01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FE8"/>
    <w:multiLevelType w:val="hybridMultilevel"/>
    <w:tmpl w:val="9EE07AC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3D7455B2"/>
    <w:multiLevelType w:val="hybridMultilevel"/>
    <w:tmpl w:val="BDE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364A"/>
    <w:multiLevelType w:val="multilevel"/>
    <w:tmpl w:val="099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F3D22"/>
    <w:multiLevelType w:val="hybridMultilevel"/>
    <w:tmpl w:val="62CA4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02C9"/>
    <w:multiLevelType w:val="hybridMultilevel"/>
    <w:tmpl w:val="0C4E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98E"/>
    <w:multiLevelType w:val="hybridMultilevel"/>
    <w:tmpl w:val="BBC06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51"/>
    <w:rsid w:val="0006215D"/>
    <w:rsid w:val="00063D83"/>
    <w:rsid w:val="00082F8C"/>
    <w:rsid w:val="00085FA7"/>
    <w:rsid w:val="000B32E6"/>
    <w:rsid w:val="000C2B92"/>
    <w:rsid w:val="000E0E72"/>
    <w:rsid w:val="000E0F6C"/>
    <w:rsid w:val="000E6738"/>
    <w:rsid w:val="00103CF2"/>
    <w:rsid w:val="00132872"/>
    <w:rsid w:val="001857DF"/>
    <w:rsid w:val="0019735A"/>
    <w:rsid w:val="001F11B3"/>
    <w:rsid w:val="00201F45"/>
    <w:rsid w:val="00215A12"/>
    <w:rsid w:val="00215F81"/>
    <w:rsid w:val="00231471"/>
    <w:rsid w:val="002A7330"/>
    <w:rsid w:val="002F426C"/>
    <w:rsid w:val="00316DA4"/>
    <w:rsid w:val="0033004E"/>
    <w:rsid w:val="00364B45"/>
    <w:rsid w:val="003D6005"/>
    <w:rsid w:val="003F1344"/>
    <w:rsid w:val="00407D36"/>
    <w:rsid w:val="00420526"/>
    <w:rsid w:val="004B7415"/>
    <w:rsid w:val="0051746A"/>
    <w:rsid w:val="0054097A"/>
    <w:rsid w:val="0057228E"/>
    <w:rsid w:val="005A107E"/>
    <w:rsid w:val="005B4820"/>
    <w:rsid w:val="005F4198"/>
    <w:rsid w:val="00630C26"/>
    <w:rsid w:val="00661E9E"/>
    <w:rsid w:val="006848DF"/>
    <w:rsid w:val="006C1C6B"/>
    <w:rsid w:val="006F26BE"/>
    <w:rsid w:val="00702F1E"/>
    <w:rsid w:val="00704217"/>
    <w:rsid w:val="007560F3"/>
    <w:rsid w:val="00782C74"/>
    <w:rsid w:val="007A160B"/>
    <w:rsid w:val="007C6D80"/>
    <w:rsid w:val="007E11C9"/>
    <w:rsid w:val="00803E09"/>
    <w:rsid w:val="008218FA"/>
    <w:rsid w:val="00823DBE"/>
    <w:rsid w:val="00840614"/>
    <w:rsid w:val="00875F3C"/>
    <w:rsid w:val="00883594"/>
    <w:rsid w:val="008A095F"/>
    <w:rsid w:val="0090747D"/>
    <w:rsid w:val="009935BD"/>
    <w:rsid w:val="009B5EC5"/>
    <w:rsid w:val="009C036D"/>
    <w:rsid w:val="009C673E"/>
    <w:rsid w:val="00A01DA1"/>
    <w:rsid w:val="00A41A46"/>
    <w:rsid w:val="00A4511E"/>
    <w:rsid w:val="00A72F23"/>
    <w:rsid w:val="00A93D60"/>
    <w:rsid w:val="00AA2668"/>
    <w:rsid w:val="00AA792E"/>
    <w:rsid w:val="00AD04F3"/>
    <w:rsid w:val="00AF03AD"/>
    <w:rsid w:val="00AF47E9"/>
    <w:rsid w:val="00B5088D"/>
    <w:rsid w:val="00B57285"/>
    <w:rsid w:val="00BA14AB"/>
    <w:rsid w:val="00BD45F2"/>
    <w:rsid w:val="00BD57F3"/>
    <w:rsid w:val="00C1529A"/>
    <w:rsid w:val="00C362D2"/>
    <w:rsid w:val="00C37AAE"/>
    <w:rsid w:val="00C42154"/>
    <w:rsid w:val="00C652C8"/>
    <w:rsid w:val="00C73EAC"/>
    <w:rsid w:val="00CE51E1"/>
    <w:rsid w:val="00CF2851"/>
    <w:rsid w:val="00D03D4D"/>
    <w:rsid w:val="00D16AC4"/>
    <w:rsid w:val="00D60DCD"/>
    <w:rsid w:val="00E1125C"/>
    <w:rsid w:val="00E56876"/>
    <w:rsid w:val="00E70C14"/>
    <w:rsid w:val="00E924B2"/>
    <w:rsid w:val="00F46E22"/>
    <w:rsid w:val="00F744CB"/>
    <w:rsid w:val="00F852B4"/>
    <w:rsid w:val="00FB51EF"/>
    <w:rsid w:val="00FD4A3E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4D2E"/>
  <w15:docId w15:val="{DC9C4D2A-19E7-4DB3-9502-825AACC6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A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0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5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c.ri.gov" TargetMode="External"/><Relationship Id="rId13" Type="http://schemas.openxmlformats.org/officeDocument/2006/relationships/hyperlink" Target="https://ctc-ri.zoom.us/j/92775693676" TargetMode="External"/><Relationship Id="rId18" Type="http://schemas.openxmlformats.org/officeDocument/2006/relationships/hyperlink" Target="https://www.tfaforms.com/4731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c-ri.org/sites/default/files/uploads/2020%20OHIC%20PCMH%20Quality%20Measures%20and%20Integrated%20Behavioral%20Health%20Reporting%202020%209-15_0.pdf" TargetMode="External"/><Relationship Id="rId12" Type="http://schemas.openxmlformats.org/officeDocument/2006/relationships/hyperlink" Target="https://www.google.com/url?client=internal-element-cse&amp;cx=006208723649837811316:soqh1evqyb0&amp;q=https://www.ctc-ri.org/sites/default/files/uploads/Revised%2520Measure%2520Specifications%2520Adult%2520and%2520Pedi%2520CTC-OHIC%2520April%25202020%2520%25281%2529.pdf&amp;sa=U&amp;ved=2ahUKEwj27q6j_OvrAhVjg3IEHQypAzgQFjAAegQIAxAB&amp;usg=AOvVaw1pHqfZl3OnmQB1qjvgM6CA" TargetMode="External"/><Relationship Id="rId17" Type="http://schemas.openxmlformats.org/officeDocument/2006/relationships/hyperlink" Target="https://ctc-ri.zoom.us/j/93572867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c-ri.zoom.us/j/927756936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client=internal-element-cse&amp;cx=006208723649837811316:soqh1evqyb0&amp;q=https://www.ctc-ri.org/sites/default/files/uploads/Revised%2520Measure%2520Specifications%2520Adult%2520and%2520Pedi%2520CTC-OHIC%2520April%25202020%2520%25281%2529.pdf&amp;sa=U&amp;ved=2ahUKEwj27q6j_OvrAhVjg3IEHQypAzgQFjAAegQIAxAB&amp;usg=AOvVaw1pHqfZl3OnmQB1qjvgM6CA" TargetMode="External"/><Relationship Id="rId11" Type="http://schemas.openxmlformats.org/officeDocument/2006/relationships/hyperlink" Target="http://www.ohic.ri.gov" TargetMode="External"/><Relationship Id="rId5" Type="http://schemas.openxmlformats.org/officeDocument/2006/relationships/hyperlink" Target="mailto:deliverables@ctc-ri.org" TargetMode="External"/><Relationship Id="rId15" Type="http://schemas.openxmlformats.org/officeDocument/2006/relationships/hyperlink" Target="https://www.ctc-ri.org/sites/default/files/uploads/PCMH%20Kids%20High%20risk%20framework%20work%20tool%20updated%209%202020.doc" TargetMode="External"/><Relationship Id="rId10" Type="http://schemas.openxmlformats.org/officeDocument/2006/relationships/hyperlink" Target="https://www.ctc-ri.org/sites/default/files/uploads/NCQA%20Annual%20Renewal%20Care%20Coordination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tc-ri.org/sites/default/files/uploads/From%20OHIC%20Website%20Cost%20Management%20Strategy.docx" TargetMode="External"/><Relationship Id="rId14" Type="http://schemas.openxmlformats.org/officeDocument/2006/relationships/hyperlink" Target="https://www.tfaforms.com/471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3296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Susanne</dc:creator>
  <cp:lastModifiedBy>Carolyn Karner</cp:lastModifiedBy>
  <cp:revision>4</cp:revision>
  <dcterms:created xsi:type="dcterms:W3CDTF">2020-09-18T17:12:00Z</dcterms:created>
  <dcterms:modified xsi:type="dcterms:W3CDTF">2020-09-18T17:20:00Z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