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10795" w:type="dxa"/>
        <w:tblLook w:val="04A0" w:firstRow="1" w:lastRow="0" w:firstColumn="1" w:lastColumn="0" w:noHBand="0" w:noVBand="1"/>
      </w:tblPr>
      <w:tblGrid>
        <w:gridCol w:w="3235"/>
        <w:gridCol w:w="3230"/>
        <w:gridCol w:w="4330"/>
      </w:tblGrid>
      <w:tr w:rsidR="00C90EE3" w:rsidRPr="00C90EE3" w14:paraId="1A66F403" w14:textId="77777777" w:rsidTr="00C532E8">
        <w:trPr>
          <w:trHeight w:val="367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6A77B7" w14:textId="77777777" w:rsidR="00C3030D" w:rsidRPr="00A25745" w:rsidRDefault="00C3030D" w:rsidP="00C3030D">
            <w:pPr>
              <w:spacing w:before="1"/>
              <w:ind w:right="6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90EE3">
              <w:rPr>
                <w:rFonts w:ascii="Calibri" w:eastAsia="Calibri" w:hAnsi="Calibri" w:cs="Calibri"/>
                <w:sz w:val="28"/>
                <w:szCs w:val="28"/>
              </w:rPr>
              <w:t xml:space="preserve">CTC/PCMH Kids Pilot Primary Care </w:t>
            </w:r>
            <w:r w:rsidR="00A25745">
              <w:rPr>
                <w:rFonts w:ascii="Calibri" w:eastAsia="Calibri" w:hAnsi="Calibri" w:cs="Calibri"/>
                <w:sz w:val="28"/>
                <w:szCs w:val="28"/>
              </w:rPr>
              <w:t>Learning Collaborative:</w:t>
            </w:r>
          </w:p>
          <w:p w14:paraId="217F89B7" w14:textId="5F032363" w:rsidR="00A25745" w:rsidRPr="00A25745" w:rsidRDefault="00C3030D" w:rsidP="00A2574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A2574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A25745" w:rsidRPr="00A25745">
              <w:rPr>
                <w:rFonts w:ascii="Calibri" w:eastAsia="Calibri" w:hAnsi="Calibri" w:cs="Calibri"/>
                <w:sz w:val="28"/>
                <w:szCs w:val="28"/>
              </w:rPr>
              <w:t xml:space="preserve">Pediatric/Adult Primary Care Health Care Transfer of Care  </w:t>
            </w:r>
          </w:p>
          <w:p w14:paraId="34D2E9FA" w14:textId="167185AD" w:rsidR="00FA7FA6" w:rsidRPr="00A25745" w:rsidRDefault="00A25745" w:rsidP="00C532E8">
            <w:pPr>
              <w:jc w:val="center"/>
              <w:rPr>
                <w:b/>
                <w:bCs/>
                <w:sz w:val="28"/>
                <w:szCs w:val="28"/>
              </w:rPr>
            </w:pPr>
            <w:r w:rsidRPr="00A25745">
              <w:rPr>
                <w:rFonts w:ascii="Calibri" w:eastAsia="Calibri" w:hAnsi="Calibri" w:cs="Calibri"/>
                <w:sz w:val="28"/>
                <w:szCs w:val="28"/>
              </w:rPr>
              <w:t>Quality Improvement Initiative</w:t>
            </w:r>
            <w:r w:rsidR="00C532E8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Pr="00C532E8">
              <w:rPr>
                <w:rFonts w:ascii="Calibri" w:eastAsia="Calibri" w:hAnsi="Calibri" w:cs="Calibri"/>
                <w:sz w:val="28"/>
                <w:szCs w:val="28"/>
              </w:rPr>
              <w:t>(HC-TOC-QII)</w:t>
            </w:r>
          </w:p>
        </w:tc>
      </w:tr>
      <w:tr w:rsidR="00B56104" w:rsidRPr="00B56104" w14:paraId="301319F9" w14:textId="77777777" w:rsidTr="00C532E8">
        <w:trPr>
          <w:trHeight w:val="431"/>
        </w:trPr>
        <w:tc>
          <w:tcPr>
            <w:tcW w:w="107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ABE8E9" w14:textId="7BF97B60" w:rsidR="00B56104" w:rsidRPr="00C532E8" w:rsidRDefault="00E9704D" w:rsidP="00C532E8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Adult</w:t>
            </w:r>
            <w:r w:rsidR="00A2574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(HC-TOC-QII) </w:t>
            </w:r>
            <w:r w:rsidR="00B56104"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>Project Plan</w:t>
            </w:r>
            <w:r w:rsidR="00B56104" w:rsidRPr="00B56104">
              <w:rPr>
                <w:rFonts w:ascii="Calibri" w:eastAsia="Calibri" w:hAnsi="Calibri" w:cs="Calibri"/>
                <w:sz w:val="24"/>
                <w:szCs w:val="24"/>
              </w:rPr>
              <w:t xml:space="preserve"> –</w:t>
            </w:r>
            <w:r w:rsidR="00B56104" w:rsidRPr="008E0E4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E16735" w:rsidRPr="008E0E45"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 w:rsidR="00FE3FFA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</w:tr>
      <w:tr w:rsidR="005F7F64" w:rsidRPr="00DC3444" w14:paraId="6B0A3A6C" w14:textId="77777777" w:rsidTr="00C532E8">
        <w:trPr>
          <w:trHeight w:val="440"/>
        </w:trPr>
        <w:tc>
          <w:tcPr>
            <w:tcW w:w="10795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D82B83" w14:textId="77987C11" w:rsidR="005F7F64" w:rsidRPr="00DC3444" w:rsidRDefault="005F7F64" w:rsidP="00DC3444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NOTE:  Deliverables are indicated in the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ilestone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ocument and </w:t>
            </w:r>
            <w:r w:rsidR="004345DA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in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this Project Plan</w:t>
            </w:r>
            <w:r w:rsidR="00903B1D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elevant information may be completed with your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ractice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f</w:t>
            </w:r>
            <w:r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acilitator; and submitted</w:t>
            </w:r>
            <w:r w:rsidR="00DC3444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to </w:t>
            </w:r>
            <w:hyperlink r:id="rId8" w:tgtFrame="_blank" w:history="1">
              <w:r w:rsidR="00DC3444" w:rsidRPr="00DC3444">
                <w:rPr>
                  <w:rFonts w:asciiTheme="minorHAnsi" w:hAnsiTheme="minorHAnsi" w:cstheme="minorHAnsi"/>
                  <w:i/>
                  <w:sz w:val="22"/>
                  <w:szCs w:val="22"/>
                  <w:u w:val="single"/>
                </w:rPr>
                <w:t>deliverables@ctc-ri.org</w:t>
              </w:r>
            </w:hyperlink>
            <w:r w:rsidR="00DC3444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 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4345DA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roject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4345DA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lan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4345DA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are </w:t>
            </w:r>
            <w:r w:rsidR="004345DA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due 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at the end of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tart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-u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 and </w:t>
            </w:r>
            <w:r w:rsidR="001B440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pilot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p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hase</w:t>
            </w:r>
            <w:r w:rsidR="00020142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5D3951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  <w:r w:rsidR="00401E9F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 Use as much space as </w:t>
            </w:r>
            <w:r w:rsidR="00903B1D" w:rsidRPr="00DC3444">
              <w:rPr>
                <w:rFonts w:asciiTheme="minorHAnsi" w:hAnsiTheme="minorHAnsi" w:cstheme="minorHAnsi"/>
                <w:i/>
                <w:sz w:val="22"/>
                <w:szCs w:val="22"/>
              </w:rPr>
              <w:t>needed to complete each section</w:t>
            </w:r>
          </w:p>
        </w:tc>
      </w:tr>
      <w:tr w:rsidR="005F7F64" w:rsidRPr="00B56104" w14:paraId="23CB22A2" w14:textId="77777777" w:rsidTr="00E63334">
        <w:trPr>
          <w:trHeight w:val="319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70286A" w14:textId="77777777" w:rsidR="005F7F64" w:rsidRPr="00DC63F8" w:rsidRDefault="00985EAA" w:rsidP="00B561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Adult</w:t>
            </w:r>
            <w:r w:rsidR="00173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3C100D"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Name: </w:t>
            </w:r>
          </w:p>
        </w:tc>
      </w:tr>
      <w:tr w:rsidR="00B56104" w:rsidRPr="00B56104" w14:paraId="6583DFF5" w14:textId="77777777" w:rsidTr="00E63334">
        <w:trPr>
          <w:trHeight w:val="256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FC5634" w14:textId="77777777" w:rsidR="00C10A17" w:rsidRPr="00DC63F8" w:rsidRDefault="00B56104" w:rsidP="00B561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DC63F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Sites: </w:t>
            </w:r>
          </w:p>
        </w:tc>
      </w:tr>
      <w:tr w:rsidR="003C100D" w:rsidRPr="00B56104" w14:paraId="491D52BE" w14:textId="77777777" w:rsidTr="00E63334">
        <w:trPr>
          <w:trHeight w:val="319"/>
        </w:trPr>
        <w:tc>
          <w:tcPr>
            <w:tcW w:w="1079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F339665" w14:textId="77777777" w:rsidR="003C100D" w:rsidRPr="003C100D" w:rsidRDefault="003C100D" w:rsidP="00B56104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C10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Facilitator Name:  </w:t>
            </w:r>
          </w:p>
        </w:tc>
      </w:tr>
      <w:tr w:rsidR="0017370E" w:rsidRPr="0017370E" w14:paraId="52488496" w14:textId="77777777" w:rsidTr="00C532E8">
        <w:trPr>
          <w:trHeight w:val="431"/>
        </w:trPr>
        <w:tc>
          <w:tcPr>
            <w:tcW w:w="1079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4FC29C1" w14:textId="77777777" w:rsidR="0017370E" w:rsidRDefault="00985EAA" w:rsidP="00C10A1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Pediatric</w:t>
            </w:r>
            <w:r w:rsidR="0017370E" w:rsidRPr="00173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173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Primary Care </w:t>
            </w:r>
            <w:r w:rsidR="0017370E" w:rsidRPr="001737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Practice Name: </w:t>
            </w:r>
          </w:p>
          <w:p w14:paraId="58DA85B6" w14:textId="77777777" w:rsidR="0017370E" w:rsidRPr="0017370E" w:rsidRDefault="0017370E" w:rsidP="002525D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7370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E2ED1">
              <w:rPr>
                <w:rFonts w:asciiTheme="minorHAnsi" w:hAnsiTheme="minorHAnsi" w:cstheme="minorHAnsi"/>
                <w:sz w:val="22"/>
                <w:szCs w:val="22"/>
              </w:rPr>
              <w:t xml:space="preserve">connected </w:t>
            </w:r>
            <w:r w:rsidRPr="0017370E">
              <w:rPr>
                <w:rFonts w:asciiTheme="minorHAnsi" w:hAnsiTheme="minorHAnsi" w:cstheme="minorHAnsi"/>
                <w:sz w:val="22"/>
                <w:szCs w:val="22"/>
              </w:rPr>
              <w:t xml:space="preserve">practice who will be </w:t>
            </w:r>
            <w:r w:rsidR="002525DC">
              <w:rPr>
                <w:rFonts w:asciiTheme="minorHAnsi" w:hAnsiTheme="minorHAnsi" w:cstheme="minorHAnsi"/>
                <w:sz w:val="22"/>
                <w:szCs w:val="22"/>
              </w:rPr>
              <w:t>transferring</w:t>
            </w:r>
            <w:r w:rsidRPr="0017370E">
              <w:rPr>
                <w:rFonts w:asciiTheme="minorHAnsi" w:hAnsiTheme="minorHAnsi" w:cstheme="minorHAnsi"/>
                <w:sz w:val="22"/>
                <w:szCs w:val="22"/>
              </w:rPr>
              <w:t xml:space="preserve"> 5 patients)</w:t>
            </w:r>
          </w:p>
        </w:tc>
      </w:tr>
      <w:tr w:rsidR="00FB656E" w:rsidRPr="00587DF4" w14:paraId="7FDFED82" w14:textId="77777777" w:rsidTr="00C532E8">
        <w:trPr>
          <w:trHeight w:val="431"/>
        </w:trPr>
        <w:tc>
          <w:tcPr>
            <w:tcW w:w="1079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1356CB" w14:textId="77777777" w:rsidR="00FB656E" w:rsidRPr="00587DF4" w:rsidRDefault="00FB656E" w:rsidP="00C10A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7D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Quality Improvement Team </w:t>
            </w:r>
          </w:p>
          <w:p w14:paraId="57F57D97" w14:textId="4A80D080" w:rsidR="00FB656E" w:rsidRPr="00587DF4" w:rsidRDefault="00340B14" w:rsidP="00813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Original QI </w:t>
            </w:r>
            <w:r w:rsidR="00020142" w:rsidRPr="00587DF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eam identified as part of application; </w:t>
            </w:r>
            <w:r w:rsidR="00020142" w:rsidRPr="00587DF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>eam should consist of 3 to 4 staff in different roles and include a clinical champion</w:t>
            </w:r>
            <w:r w:rsidR="006153DB" w:rsidRPr="00587DF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370E">
              <w:rPr>
                <w:rFonts w:asciiTheme="minorHAnsi" w:hAnsiTheme="minorHAnsi" w:cstheme="minorHAnsi"/>
                <w:sz w:val="22"/>
                <w:szCs w:val="22"/>
              </w:rPr>
              <w:t>nurse care manager/care coordinator, practice manager</w:t>
            </w:r>
            <w:r w:rsidR="00DB0AC7">
              <w:rPr>
                <w:rFonts w:asciiTheme="minorHAnsi" w:hAnsiTheme="minorHAnsi" w:cstheme="minorHAnsi"/>
                <w:sz w:val="22"/>
                <w:szCs w:val="22"/>
              </w:rPr>
              <w:t xml:space="preserve"> (PF)</w:t>
            </w:r>
            <w:r w:rsidR="0017370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6153DB"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IT/EHR and behavioral health staff (if applicable); </w:t>
            </w:r>
            <w:r w:rsidR="006153DB" w:rsidRPr="00587DF4">
              <w:rPr>
                <w:rFonts w:asciiTheme="minorHAnsi" w:hAnsiTheme="minorHAnsi" w:cstheme="minorHAnsi"/>
                <w:i/>
                <w:sz w:val="22"/>
                <w:szCs w:val="22"/>
              </w:rPr>
              <w:t>Inform your practice facilitator of any changes in staff on QI team.</w:t>
            </w:r>
            <w:r w:rsidR="006153DB" w:rsidRPr="00587DF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3C100D" w:rsidRPr="003C100D" w14:paraId="6C8E703F" w14:textId="77777777" w:rsidTr="00C532E8">
        <w:trPr>
          <w:trHeight w:val="350"/>
        </w:trPr>
        <w:tc>
          <w:tcPr>
            <w:tcW w:w="323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CA78465" w14:textId="77777777" w:rsidR="003C100D" w:rsidRPr="003C100D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</w:p>
        </w:tc>
        <w:tc>
          <w:tcPr>
            <w:tcW w:w="3230" w:type="dxa"/>
            <w:shd w:val="clear" w:color="auto" w:fill="DEEAF6" w:themeFill="accent1" w:themeFillTint="33"/>
          </w:tcPr>
          <w:p w14:paraId="518EED62" w14:textId="77777777" w:rsidR="003C100D" w:rsidRPr="003C100D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Title  </w:t>
            </w:r>
          </w:p>
        </w:tc>
        <w:tc>
          <w:tcPr>
            <w:tcW w:w="4330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7335A882" w14:textId="77777777" w:rsidR="003C100D" w:rsidRPr="003C100D" w:rsidRDefault="003C100D" w:rsidP="00813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100D">
              <w:rPr>
                <w:rFonts w:asciiTheme="minorHAnsi" w:hAnsiTheme="minorHAnsi" w:cstheme="minorHAnsi"/>
                <w:sz w:val="22"/>
                <w:szCs w:val="22"/>
              </w:rPr>
              <w:t xml:space="preserve">Role in Project </w:t>
            </w:r>
          </w:p>
        </w:tc>
      </w:tr>
      <w:tr w:rsidR="003C100D" w:rsidRPr="00873ED5" w14:paraId="5D0A3922" w14:textId="77777777" w:rsidTr="00C532E8">
        <w:trPr>
          <w:trHeight w:val="350"/>
        </w:trPr>
        <w:tc>
          <w:tcPr>
            <w:tcW w:w="3235" w:type="dxa"/>
            <w:tcBorders>
              <w:left w:val="single" w:sz="4" w:space="0" w:color="auto"/>
            </w:tcBorders>
          </w:tcPr>
          <w:p w14:paraId="2F7505D1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376CF02D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14:paraId="6946D299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5F0FBD4E" w14:textId="77777777" w:rsidTr="00C532E8">
        <w:trPr>
          <w:trHeight w:val="350"/>
        </w:trPr>
        <w:tc>
          <w:tcPr>
            <w:tcW w:w="3235" w:type="dxa"/>
            <w:tcBorders>
              <w:left w:val="single" w:sz="4" w:space="0" w:color="auto"/>
            </w:tcBorders>
          </w:tcPr>
          <w:p w14:paraId="6C3EA95C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3AF430B9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14:paraId="44FDFE40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C100D" w:rsidRPr="00873ED5" w14:paraId="4B58DD1A" w14:textId="77777777" w:rsidTr="00C532E8">
        <w:trPr>
          <w:trHeight w:val="350"/>
        </w:trPr>
        <w:tc>
          <w:tcPr>
            <w:tcW w:w="3235" w:type="dxa"/>
            <w:tcBorders>
              <w:left w:val="single" w:sz="4" w:space="0" w:color="auto"/>
            </w:tcBorders>
          </w:tcPr>
          <w:p w14:paraId="79DE544A" w14:textId="77777777" w:rsidR="003C100D" w:rsidRPr="00873ED5" w:rsidRDefault="003C100D" w:rsidP="003C10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30" w:type="dxa"/>
          </w:tcPr>
          <w:p w14:paraId="61549DDB" w14:textId="77777777" w:rsidR="003C100D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30" w:type="dxa"/>
            <w:tcBorders>
              <w:right w:val="single" w:sz="4" w:space="0" w:color="auto"/>
            </w:tcBorders>
          </w:tcPr>
          <w:p w14:paraId="0638C7E2" w14:textId="77777777" w:rsidR="003C100D" w:rsidRPr="00873ED5" w:rsidRDefault="003C100D" w:rsidP="003C10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tbl>
      <w:tblPr>
        <w:tblStyle w:val="TableGridLight10"/>
        <w:tblW w:w="10753" w:type="dxa"/>
        <w:tblLook w:val="04A0" w:firstRow="1" w:lastRow="0" w:firstColumn="1" w:lastColumn="0" w:noHBand="0" w:noVBand="1"/>
      </w:tblPr>
      <w:tblGrid>
        <w:gridCol w:w="10753"/>
      </w:tblGrid>
      <w:tr w:rsidR="00C532E8" w:rsidRPr="005B4697" w14:paraId="104F5BEA" w14:textId="77777777" w:rsidTr="00C532E8">
        <w:trPr>
          <w:trHeight w:val="340"/>
        </w:trPr>
        <w:tc>
          <w:tcPr>
            <w:tcW w:w="10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E651" w14:textId="77777777" w:rsidR="00C532E8" w:rsidRPr="005B4697" w:rsidRDefault="00C532E8" w:rsidP="00C711D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B4697">
              <w:rPr>
                <w:rFonts w:ascii="Calibri" w:eastAsia="Calibri" w:hAnsi="Calibri" w:cs="Calibri"/>
                <w:sz w:val="22"/>
                <w:szCs w:val="22"/>
              </w:rPr>
              <w:t xml:space="preserve">Adult team completed: </w:t>
            </w:r>
            <w:hyperlink r:id="rId9" w:history="1">
              <w:r w:rsidRPr="005B4697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</w:rPr>
                <w:t>Adult/Family Current Assessment of Health Care Transitions Activity</w:t>
              </w:r>
            </w:hyperlink>
            <w:r w:rsidR="006C26B3">
              <w:rPr>
                <w:rStyle w:val="Hyperlink"/>
                <w:rFonts w:asciiTheme="minorHAnsi" w:eastAsia="Calibri" w:hAnsiTheme="minorHAnsi" w:cstheme="minorHAnsi"/>
                <w:sz w:val="22"/>
                <w:szCs w:val="22"/>
              </w:rPr>
              <w:t xml:space="preserve"> (due May 14, 2021) </w:t>
            </w:r>
          </w:p>
        </w:tc>
      </w:tr>
    </w:tbl>
    <w:tbl>
      <w:tblPr>
        <w:tblStyle w:val="TableGridLight1"/>
        <w:tblW w:w="10753" w:type="dxa"/>
        <w:tblLook w:val="04A0" w:firstRow="1" w:lastRow="0" w:firstColumn="1" w:lastColumn="0" w:noHBand="0" w:noVBand="1"/>
      </w:tblPr>
      <w:tblGrid>
        <w:gridCol w:w="1255"/>
        <w:gridCol w:w="1710"/>
        <w:gridCol w:w="3320"/>
        <w:gridCol w:w="1170"/>
        <w:gridCol w:w="1200"/>
        <w:gridCol w:w="2050"/>
        <w:gridCol w:w="48"/>
      </w:tblGrid>
      <w:tr w:rsidR="008130E5" w:rsidRPr="00E82BDE" w14:paraId="5C00AE5D" w14:textId="77777777" w:rsidTr="00E63334">
        <w:trPr>
          <w:trHeight w:val="350"/>
        </w:trPr>
        <w:tc>
          <w:tcPr>
            <w:tcW w:w="10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85D31C" w14:textId="6B0D57EA" w:rsidR="008130E5" w:rsidRPr="00BE5466" w:rsidRDefault="008130E5" w:rsidP="00A13D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Timeline at a glance</w:t>
            </w:r>
          </w:p>
        </w:tc>
      </w:tr>
      <w:tr w:rsidR="008130E5" w:rsidRPr="00E82BDE" w14:paraId="1108A617" w14:textId="77777777" w:rsidTr="00E63334">
        <w:trPr>
          <w:trHeight w:val="260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2E13C8" w14:textId="77777777" w:rsidR="008130E5" w:rsidRPr="00E82BDE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54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Start-Up Phase (months 1-4)  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B9AC01" w14:textId="3445D161" w:rsidR="008130E5" w:rsidRPr="00BE5466" w:rsidRDefault="008130E5" w:rsidP="00DC344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 Deliverables/ Workflows: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 xml:space="preserve">Practice meets monthly with PF </w:t>
            </w:r>
            <w:r w:rsidR="005B7A6F">
              <w:rPr>
                <w:rFonts w:asciiTheme="minorHAnsi" w:hAnsiTheme="minorHAnsi" w:cstheme="minorHAnsi"/>
                <w:sz w:val="22"/>
                <w:szCs w:val="22"/>
              </w:rPr>
              <w:t xml:space="preserve">during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>month</w:t>
            </w:r>
            <w:r w:rsidR="005B7A6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 xml:space="preserve"> 1, 2 and 3; </w:t>
            </w:r>
            <w:r w:rsidR="00DC3444">
              <w:rPr>
                <w:rFonts w:asciiTheme="minorHAnsi" w:hAnsiTheme="minorHAnsi" w:cstheme="minorHAnsi"/>
                <w:sz w:val="22"/>
                <w:szCs w:val="22"/>
              </w:rPr>
              <w:t xml:space="preserve">Adult and </w:t>
            </w:r>
            <w:r w:rsidR="006573D1">
              <w:rPr>
                <w:rFonts w:asciiTheme="minorHAnsi" w:hAnsiTheme="minorHAnsi" w:cstheme="minorHAnsi"/>
                <w:sz w:val="22"/>
                <w:szCs w:val="22"/>
              </w:rPr>
              <w:t>pediatric</w:t>
            </w:r>
            <w:r w:rsidR="006573D1" w:rsidRPr="00AC35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 xml:space="preserve">team </w:t>
            </w:r>
            <w:r w:rsidR="00DC3444">
              <w:rPr>
                <w:rFonts w:asciiTheme="minorHAnsi" w:hAnsiTheme="minorHAnsi" w:cstheme="minorHAnsi"/>
                <w:sz w:val="22"/>
                <w:szCs w:val="22"/>
              </w:rPr>
              <w:t xml:space="preserve">meets with </w:t>
            </w:r>
            <w:r w:rsidR="006573D1" w:rsidRPr="00DC3444">
              <w:rPr>
                <w:rFonts w:asciiTheme="minorHAnsi" w:hAnsiTheme="minorHAnsi" w:cstheme="minorHAnsi"/>
                <w:sz w:val="22"/>
                <w:szCs w:val="22"/>
              </w:rPr>
              <w:t>PF during</w:t>
            </w:r>
            <w:r w:rsidRPr="00DC3444">
              <w:rPr>
                <w:rFonts w:asciiTheme="minorHAnsi" w:hAnsiTheme="minorHAnsi" w:cstheme="minorHAnsi"/>
                <w:sz w:val="22"/>
                <w:szCs w:val="22"/>
              </w:rPr>
              <w:t xml:space="preserve"> month 4; </w:t>
            </w:r>
          </w:p>
        </w:tc>
      </w:tr>
      <w:tr w:rsidR="008130E5" w:rsidRPr="00E82BDE" w14:paraId="728988E6" w14:textId="77777777" w:rsidTr="00E63334">
        <w:trPr>
          <w:trHeight w:val="4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806C" w14:textId="77777777" w:rsidR="008130E5" w:rsidRPr="00D44A5D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78F0">
              <w:rPr>
                <w:rFonts w:asciiTheme="minorHAnsi" w:hAnsiTheme="minorHAnsi" w:cstheme="minorHAnsi"/>
                <w:sz w:val="22"/>
                <w:szCs w:val="22"/>
              </w:rPr>
              <w:t xml:space="preserve">Month 1: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6E52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5466">
              <w:rPr>
                <w:rFonts w:asciiTheme="minorHAnsi" w:hAnsiTheme="minorHAnsi" w:cstheme="minorHAnsi"/>
                <w:sz w:val="22"/>
                <w:szCs w:val="22"/>
              </w:rPr>
              <w:t xml:space="preserve">May 19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May 31,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3DBF" w14:textId="6774BAD1" w:rsidR="008130E5" w:rsidRPr="00734BEB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Pediatric/Adult practices connected, QI team completes Got Transitions HCT assessment, monthly meetings </w:t>
            </w:r>
            <w:r w:rsidR="005B7A6F">
              <w:rPr>
                <w:rFonts w:asciiTheme="minorHAnsi" w:hAnsiTheme="minorHAnsi" w:cstheme="minorHAnsi"/>
                <w:sz w:val="22"/>
                <w:szCs w:val="22"/>
              </w:rPr>
              <w:t xml:space="preserve">with QI team and facilitator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scheduled</w:t>
            </w:r>
          </w:p>
        </w:tc>
      </w:tr>
      <w:tr w:rsidR="008130E5" w:rsidRPr="00E82BDE" w14:paraId="60572610" w14:textId="77777777" w:rsidTr="00E63334">
        <w:trPr>
          <w:trHeight w:val="41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C875" w14:textId="77777777" w:rsidR="008130E5" w:rsidRPr="00D44A5D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510">
              <w:rPr>
                <w:rFonts w:asciiTheme="minorHAnsi" w:hAnsiTheme="minorHAnsi" w:cstheme="minorHAnsi"/>
                <w:sz w:val="22"/>
                <w:szCs w:val="22"/>
              </w:rPr>
              <w:t xml:space="preserve">Month 2: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EF5E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D233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Transition planning - customize tools and process</w:t>
            </w:r>
            <w:r w:rsidRPr="001D6C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6DABB7B" w14:textId="4E17C719" w:rsidR="008130E5" w:rsidRPr="00734BEB" w:rsidRDefault="005071F1" w:rsidP="00507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6CEF">
              <w:rPr>
                <w:rFonts w:asciiTheme="minorHAnsi" w:hAnsiTheme="minorHAnsi" w:cstheme="minorHAnsi"/>
                <w:b/>
                <w:sz w:val="22"/>
                <w:szCs w:val="22"/>
              </w:rPr>
              <w:t>Adult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plan for tracking of patients; </w:t>
            </w:r>
            <w:r w:rsidR="008130E5" w:rsidRPr="005071F1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D9D9D9" w:themeFill="background1" w:themeFillShade="D9"/>
              </w:rPr>
              <w:t>Pediatric</w:t>
            </w:r>
            <w:r w:rsidR="008130E5" w:rsidRPr="005071F1"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>: 5 youth/young adults identified for transfer/participation in adult practice pilot group and agree to participation;</w:t>
            </w:r>
            <w:r w:rsidR="008130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30E5" w:rsidRPr="00E82BDE" w14:paraId="1A3B881F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1F7D" w14:textId="77777777" w:rsidR="008130E5" w:rsidRPr="00D44A5D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7D36">
              <w:rPr>
                <w:rFonts w:asciiTheme="minorHAnsi" w:hAnsiTheme="minorHAnsi" w:cstheme="minorHAnsi"/>
                <w:sz w:val="22"/>
                <w:szCs w:val="22"/>
              </w:rPr>
              <w:t>Month 3: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B290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01F9" w14:textId="77777777" w:rsidR="008130E5" w:rsidRPr="00A97296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Customize </w:t>
            </w:r>
            <w:r w:rsidRPr="00734BEB">
              <w:rPr>
                <w:rFonts w:asciiTheme="minorHAnsi" w:hAnsiTheme="minorHAnsi" w:cstheme="minorHAnsi"/>
                <w:sz w:val="22"/>
                <w:szCs w:val="22"/>
              </w:rPr>
              <w:t>transfer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/receive tools </w:t>
            </w:r>
          </w:p>
        </w:tc>
      </w:tr>
      <w:tr w:rsidR="00E63334" w:rsidRPr="00E63334" w14:paraId="76C698CD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1DEDB" w14:textId="77777777" w:rsidR="008130E5" w:rsidRPr="00E63334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334">
              <w:rPr>
                <w:rFonts w:asciiTheme="minorHAnsi" w:hAnsiTheme="minorHAnsi" w:cstheme="minorHAnsi"/>
                <w:sz w:val="22"/>
                <w:szCs w:val="22"/>
              </w:rPr>
              <w:t>Month 4: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F7059" w14:textId="77777777" w:rsidR="008130E5" w:rsidRPr="00E63334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334">
              <w:rPr>
                <w:rFonts w:asciiTheme="minorHAnsi" w:hAnsiTheme="minorHAnsi" w:cstheme="minorHAnsi"/>
                <w:sz w:val="22"/>
                <w:szCs w:val="22"/>
              </w:rPr>
              <w:t>August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B251" w14:textId="43E65FD3" w:rsidR="008130E5" w:rsidRPr="00E63334" w:rsidRDefault="008130E5" w:rsidP="00DB0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3334">
              <w:rPr>
                <w:rFonts w:asciiTheme="minorHAnsi" w:hAnsiTheme="minorHAnsi" w:cstheme="minorHAnsi"/>
                <w:sz w:val="22"/>
                <w:szCs w:val="22"/>
              </w:rPr>
              <w:t xml:space="preserve">Customize transfer completion process; </w:t>
            </w:r>
            <w:r w:rsidR="00081595" w:rsidRPr="00E63334">
              <w:rPr>
                <w:rFonts w:asciiTheme="minorHAnsi" w:hAnsiTheme="minorHAnsi" w:cstheme="minorHAnsi"/>
                <w:sz w:val="22"/>
                <w:szCs w:val="22"/>
              </w:rPr>
              <w:t xml:space="preserve">customize process for initial visit; </w:t>
            </w:r>
            <w:r w:rsidRPr="00E63334">
              <w:rPr>
                <w:rFonts w:asciiTheme="minorHAnsi" w:hAnsiTheme="minorHAnsi" w:cstheme="minorHAnsi"/>
                <w:sz w:val="22"/>
                <w:szCs w:val="22"/>
              </w:rPr>
              <w:t xml:space="preserve">PDSA cycles on Core Elements </w:t>
            </w:r>
            <w:r w:rsidR="00DB0AC7" w:rsidRPr="00E63334">
              <w:rPr>
                <w:rFonts w:asciiTheme="minorHAnsi" w:hAnsiTheme="minorHAnsi" w:cstheme="minorHAnsi"/>
                <w:sz w:val="22"/>
                <w:szCs w:val="22"/>
              </w:rPr>
              <w:t>3,4,5</w:t>
            </w:r>
          </w:p>
        </w:tc>
      </w:tr>
      <w:tr w:rsidR="008130E5" w:rsidRPr="00CF1E03" w14:paraId="6B4208AA" w14:textId="77777777" w:rsidTr="00E63334">
        <w:trPr>
          <w:trHeight w:val="288"/>
        </w:trPr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E0E656" w14:textId="77777777" w:rsidR="008130E5" w:rsidRPr="00CF1E03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Pilot Phase (months 5-12</w:t>
            </w:r>
            <w:r w:rsidRPr="00BE54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 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F14071" w14:textId="7E287E41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Putting it in place :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>team meets with PF monthly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>Peer Learning</w:t>
            </w:r>
            <w:r w:rsidR="00E63334">
              <w:rPr>
                <w:rFonts w:asciiTheme="minorHAnsi" w:hAnsiTheme="minorHAnsi" w:cstheme="minorHAnsi"/>
                <w:sz w:val="22"/>
                <w:szCs w:val="22"/>
              </w:rPr>
              <w:t xml:space="preserve"> Mtg. </w:t>
            </w:r>
            <w:r w:rsidRPr="00AC3530">
              <w:rPr>
                <w:rFonts w:asciiTheme="minorHAnsi" w:hAnsiTheme="minorHAnsi" w:cstheme="minorHAnsi"/>
                <w:sz w:val="22"/>
                <w:szCs w:val="22"/>
              </w:rPr>
              <w:t>month 5</w:t>
            </w:r>
          </w:p>
        </w:tc>
      </w:tr>
      <w:tr w:rsidR="008130E5" w:rsidRPr="00E82BDE" w14:paraId="0BB530A0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44E3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5</w:t>
            </w:r>
            <w:r w:rsidRPr="008D78F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E4C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0F0E" w14:textId="77777777" w:rsidR="00D46A88" w:rsidRPr="00D46A88" w:rsidRDefault="00947CFE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A88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Pediatric</w:t>
            </w:r>
            <w:r w:rsidRPr="00D46A8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: </w:t>
            </w:r>
            <w:r w:rsidR="008130E5" w:rsidRPr="00D46A8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Start to test HCT Transfer Pilot with 5 Pediatric Patients</w:t>
            </w:r>
            <w:r w:rsidR="00AD46DD" w:rsidRPr="00D46A8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(Months </w:t>
            </w:r>
            <w:r w:rsidR="008130E5" w:rsidRPr="00D46A8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5-7)</w:t>
            </w:r>
          </w:p>
          <w:p w14:paraId="7F737750" w14:textId="769B8B2D" w:rsidR="008130E5" w:rsidRPr="00D46A88" w:rsidRDefault="00D46A88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6A88">
              <w:rPr>
                <w:rFonts w:asciiTheme="minorHAnsi" w:hAnsiTheme="minorHAnsi" w:cstheme="minorHAnsi"/>
                <w:b/>
                <w:sz w:val="22"/>
                <w:szCs w:val="22"/>
              </w:rPr>
              <w:t>Adult</w:t>
            </w:r>
            <w:r w:rsidRPr="00D46A88">
              <w:rPr>
                <w:rFonts w:asciiTheme="minorHAnsi" w:hAnsiTheme="minorHAnsi" w:cstheme="minorHAnsi"/>
                <w:sz w:val="22"/>
                <w:szCs w:val="22"/>
              </w:rPr>
              <w:t xml:space="preserve">: receive and review transfer packet </w:t>
            </w:r>
            <w:r w:rsidR="008130E5" w:rsidRPr="00D46A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30E5" w:rsidRPr="00E82BDE" w14:paraId="02A11AC8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727A4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6</w:t>
            </w:r>
            <w:r w:rsidRPr="00AA551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89D4A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October 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6EA23" w14:textId="052E0AA3" w:rsidR="008130E5" w:rsidRPr="006A58F8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58F8">
              <w:rPr>
                <w:rFonts w:asciiTheme="minorHAnsi" w:hAnsiTheme="minorHAnsi" w:cstheme="minorHAnsi"/>
                <w:sz w:val="22"/>
                <w:szCs w:val="22"/>
              </w:rPr>
              <w:t>Joint Communication/Telehealth Call for Each Transferring Patient</w:t>
            </w:r>
            <w:r w:rsidR="00AD46DD">
              <w:rPr>
                <w:rFonts w:asciiTheme="minorHAnsi" w:hAnsiTheme="minorHAnsi" w:cstheme="minorHAnsi"/>
                <w:sz w:val="22"/>
                <w:szCs w:val="22"/>
              </w:rPr>
              <w:t xml:space="preserve"> (Months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6-8)</w:t>
            </w:r>
          </w:p>
        </w:tc>
      </w:tr>
      <w:tr w:rsidR="008130E5" w:rsidRPr="00E82BDE" w14:paraId="17A1FCE8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D2ADE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7</w:t>
            </w:r>
            <w:r w:rsidRPr="00047D3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27A0B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>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0B80F" w14:textId="77777777" w:rsidR="008130E5" w:rsidRDefault="008130E5" w:rsidP="009B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                                    “</w:t>
            </w:r>
          </w:p>
        </w:tc>
      </w:tr>
      <w:tr w:rsidR="00DB0AC7" w:rsidRPr="00E82BDE" w14:paraId="2B20B921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4034D" w14:textId="0E06B38A" w:rsidR="00DB0AC7" w:rsidRDefault="00DB0AC7" w:rsidP="00DB0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8: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F8BE5" w14:textId="32226C22" w:rsidR="00DB0AC7" w:rsidRDefault="00DB0AC7" w:rsidP="00DB0A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6B1D2" w14:textId="642E5E43" w:rsidR="00DB0AC7" w:rsidRPr="00A94557" w:rsidRDefault="00DB0AC7" w:rsidP="00DB0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                                    “</w:t>
            </w:r>
          </w:p>
        </w:tc>
      </w:tr>
      <w:tr w:rsidR="008130E5" w:rsidRPr="00E82BDE" w14:paraId="5541784E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700182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Month 8: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6BF08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B517A" w14:textId="77777777" w:rsidR="008130E5" w:rsidRPr="00A94557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94557">
              <w:rPr>
                <w:rFonts w:asciiTheme="minorHAnsi" w:hAnsiTheme="minorHAnsi" w:cstheme="minorHAnsi"/>
                <w:sz w:val="22"/>
                <w:szCs w:val="22"/>
              </w:rPr>
              <w:t xml:space="preserve">Integration into Adult Care: Completion of Initial Adult Visit and HCT </w:t>
            </w:r>
            <w:r w:rsidR="00AD46DD">
              <w:rPr>
                <w:rFonts w:asciiTheme="minorHAnsi" w:hAnsiTheme="minorHAnsi" w:cstheme="minorHAnsi"/>
                <w:sz w:val="22"/>
                <w:szCs w:val="22"/>
              </w:rPr>
              <w:t xml:space="preserve">patient feedback survey (Months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8-11) </w:t>
            </w:r>
          </w:p>
        </w:tc>
      </w:tr>
      <w:tr w:rsidR="008130E5" w:rsidRPr="00E82BDE" w14:paraId="077316A1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13103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 9: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21069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January 2022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C818F" w14:textId="77777777" w:rsidR="008130E5" w:rsidRDefault="008130E5" w:rsidP="009B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                                    “</w:t>
            </w:r>
          </w:p>
        </w:tc>
      </w:tr>
      <w:tr w:rsidR="008130E5" w:rsidRPr="00E82BDE" w14:paraId="12A39CE0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7E37F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 10: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F6424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February 2022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18D39" w14:textId="77777777" w:rsidR="008130E5" w:rsidRDefault="008130E5" w:rsidP="009B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                                    “</w:t>
            </w:r>
          </w:p>
        </w:tc>
      </w:tr>
      <w:tr w:rsidR="008130E5" w:rsidRPr="00E82BDE" w14:paraId="0823AFAD" w14:textId="77777777" w:rsidTr="00E63334">
        <w:trPr>
          <w:trHeight w:val="2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5F6B2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 11: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5E2C8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 2022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9DD82" w14:textId="77777777" w:rsidR="008130E5" w:rsidRDefault="008130E5" w:rsidP="009B2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“                                    “</w:t>
            </w:r>
          </w:p>
        </w:tc>
      </w:tr>
      <w:tr w:rsidR="008130E5" w:rsidRPr="00E82BDE" w14:paraId="1246E54B" w14:textId="77777777" w:rsidTr="00E63334">
        <w:trPr>
          <w:trHeight w:val="2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174574" w14:textId="77777777" w:rsidR="008130E5" w:rsidRPr="002E7703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D06988" w14:textId="7777777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6D3994" w14:textId="72807667" w:rsidR="008130E5" w:rsidRDefault="008130E5" w:rsidP="009B2C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Wrapping it up: Peer Learning Collaborative Meeting </w:t>
            </w:r>
          </w:p>
        </w:tc>
      </w:tr>
      <w:tr w:rsidR="008130E5" w:rsidRPr="00E82BDE" w14:paraId="00981804" w14:textId="77777777" w:rsidTr="00E63334">
        <w:trPr>
          <w:trHeight w:val="26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31E8" w14:textId="77777777" w:rsidR="008130E5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Month 12: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26BF3" w14:textId="2725BF33" w:rsidR="008130E5" w:rsidRPr="001175DD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April </w:t>
            </w:r>
            <w:r w:rsidRPr="001175DD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3F484" w14:textId="2EC4F016" w:rsidR="008130E5" w:rsidRPr="006F542A" w:rsidRDefault="008130E5" w:rsidP="009B2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Complete</w:t>
            </w:r>
            <w:r w:rsidRPr="006F542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ssessment of HCT activities, </w:t>
            </w:r>
            <w:r w:rsidR="00D56D44">
              <w:rPr>
                <w:rFonts w:asciiTheme="minorHAnsi" w:hAnsiTheme="minorHAnsi" w:cstheme="minorHAnsi"/>
                <w:sz w:val="22"/>
                <w:szCs w:val="22"/>
              </w:rPr>
              <w:t>share/discuss</w:t>
            </w:r>
            <w:r w:rsidRPr="006F542A">
              <w:rPr>
                <w:rFonts w:asciiTheme="minorHAnsi" w:hAnsiTheme="minorHAnsi" w:cstheme="minorHAnsi"/>
                <w:sz w:val="22"/>
                <w:szCs w:val="22"/>
              </w:rPr>
              <w:t xml:space="preserve"> pre/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Pr="006F542A">
              <w:rPr>
                <w:rFonts w:asciiTheme="minorHAnsi" w:hAnsiTheme="minorHAnsi" w:cstheme="minorHAnsi"/>
                <w:sz w:val="22"/>
                <w:szCs w:val="22"/>
              </w:rPr>
              <w:t xml:space="preserve"> improvement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plan for sustainability and spread </w:t>
            </w:r>
          </w:p>
        </w:tc>
      </w:tr>
      <w:tr w:rsidR="008F059D" w:rsidRPr="00B07F99" w14:paraId="20805124" w14:textId="77777777" w:rsidTr="00E63334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A0022E" w14:textId="2383D0A7" w:rsidR="008F059D" w:rsidRPr="00B07F99" w:rsidRDefault="005071F1" w:rsidP="008F05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8F059D" w:rsidRPr="008F05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Start-Up Phase (months 1-4) :  May 19 – September 30, 2021</w:t>
            </w:r>
          </w:p>
        </w:tc>
      </w:tr>
      <w:tr w:rsidR="004C76A6" w:rsidRPr="0016168B" w14:paraId="10507D12" w14:textId="77777777" w:rsidTr="00E63334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DDFD6F" w14:textId="7B74F076" w:rsidR="00AA55D7" w:rsidRPr="0016168B" w:rsidRDefault="008D78F0" w:rsidP="00817C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br w:type="page"/>
            </w:r>
            <w:r w:rsidR="00660C37" w:rsidRPr="00660C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Create Simple Tracking Sheet for 5 Transferring Patients</w:t>
            </w:r>
            <w:r w:rsidR="00660C37" w:rsidRPr="00161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5221E" w:rsidRPr="00161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FB41FB" w:rsidRPr="0016168B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68296B" w:rsidRPr="0016168B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="0015221E" w:rsidRPr="001616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5424" w:rsidRPr="0016168B">
              <w:rPr>
                <w:rFonts w:asciiTheme="minorHAnsi" w:hAnsiTheme="minorHAnsi" w:cstheme="minorHAnsi"/>
                <w:sz w:val="22"/>
                <w:szCs w:val="22"/>
              </w:rPr>
              <w:t xml:space="preserve">by </w:t>
            </w:r>
            <w:r w:rsidR="00817C58"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  <w:r w:rsidR="00765424" w:rsidRPr="0016168B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</w:tc>
      </w:tr>
      <w:tr w:rsidR="00922A8B" w:rsidRPr="004C76A6" w14:paraId="0A74F565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DAD023" w14:textId="77777777" w:rsidR="00922A8B" w:rsidRPr="004C76A6" w:rsidRDefault="003E62EE" w:rsidP="003E62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FBC30" w14:textId="77777777" w:rsidR="00922A8B" w:rsidRPr="004C76A6" w:rsidRDefault="00922A8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933F73" w14:textId="77777777" w:rsidR="00922A8B" w:rsidRPr="004C76A6" w:rsidRDefault="00922A8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F5F997" w14:textId="77777777" w:rsidR="00922A8B" w:rsidRPr="004C76A6" w:rsidRDefault="00922A8B" w:rsidP="00442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660C37" w:rsidRPr="00873ED5" w14:paraId="06FC71B0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782" w14:textId="39093BE1" w:rsidR="00660C37" w:rsidRPr="00840B7A" w:rsidRDefault="00660C37" w:rsidP="00551E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60C37">
              <w:rPr>
                <w:rFonts w:asciiTheme="minorHAnsi" w:hAnsiTheme="minorHAnsi" w:cstheme="minorHAnsi"/>
                <w:sz w:val="22"/>
                <w:szCs w:val="22"/>
              </w:rPr>
              <w:t>Create a simple tracking sheet (registry) to monitor dates of joint communication/telehealth visit and initial adult PCP visit and receipt of Core Elements 3, 4, and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660C37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5B7A6F">
              <w:rPr>
                <w:rFonts w:asciiTheme="minorHAnsi" w:hAnsiTheme="minorHAnsi" w:cstheme="minorHAnsi"/>
                <w:i/>
                <w:sz w:val="22"/>
                <w:szCs w:val="22"/>
              </w:rPr>
              <w:t>ee</w:t>
            </w:r>
            <w:r w:rsidRPr="00660C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Sample registry and Telehealth Tool kit</w:t>
            </w:r>
            <w:r w:rsidRPr="00E10FDD">
              <w:t xml:space="preserve"> </w:t>
            </w:r>
            <w:r w:rsidR="005B7A6F">
              <w:t>(links below)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952" w14:textId="77777777" w:rsidR="00660C37" w:rsidRDefault="00660C37" w:rsidP="00660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C97D" w14:textId="77777777" w:rsidR="00660C37" w:rsidRPr="00873ED5" w:rsidRDefault="00660C37" w:rsidP="00660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8D10" w14:textId="77777777" w:rsidR="00660C37" w:rsidRPr="00873ED5" w:rsidRDefault="00660C37" w:rsidP="00660C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2A8B" w:rsidRPr="00873ED5" w14:paraId="5910DD2E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C5F" w14:textId="77777777" w:rsidR="00922A8B" w:rsidRPr="000B04C8" w:rsidRDefault="00922A8B" w:rsidP="00551E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B04C8"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 w:rsidR="001048B4">
              <w:rPr>
                <w:rFonts w:asciiTheme="minorHAnsi" w:hAnsiTheme="minorHAnsi" w:cstheme="minorHAnsi"/>
                <w:sz w:val="22"/>
                <w:szCs w:val="22"/>
              </w:rPr>
              <w:t>progress in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B29" w14:textId="77777777" w:rsidR="00922A8B" w:rsidRDefault="00922A8B" w:rsidP="00C5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EC01" w14:textId="77777777" w:rsidR="00922A8B" w:rsidRPr="00873ED5" w:rsidRDefault="00922A8B" w:rsidP="00C5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C2CD" w14:textId="77777777" w:rsidR="00922A8B" w:rsidRPr="00873ED5" w:rsidRDefault="00922A8B" w:rsidP="00C5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22A8B" w:rsidRPr="00343140" w14:paraId="224CB6EB" w14:textId="77777777" w:rsidTr="00E63334">
        <w:trPr>
          <w:gridAfter w:val="1"/>
          <w:wAfter w:w="48" w:type="dxa"/>
          <w:trHeight w:val="652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1C14" w14:textId="77777777" w:rsidR="00922A8B" w:rsidRDefault="00922A8B" w:rsidP="00922A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26FC1A76" w14:textId="77777777" w:rsidR="004B2ACA" w:rsidRDefault="00AF2874" w:rsidP="00922A8B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5B1341">
              <w:rPr>
                <w:rFonts w:asciiTheme="minorHAnsi" w:hAnsiTheme="minorHAnsi" w:cstheme="minorHAnsi"/>
                <w:b/>
                <w:sz w:val="22"/>
                <w:szCs w:val="22"/>
              </w:rPr>
              <w:t>Sample transition registry form</w:t>
            </w:r>
            <w:r w:rsidRPr="00AF287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0" w:history="1">
              <w:r w:rsidRPr="00AF287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https://www.gottransition.org/6ce/?leaving-registry</w:t>
              </w:r>
            </w:hyperlink>
          </w:p>
          <w:p w14:paraId="308FE9A0" w14:textId="77777777" w:rsidR="00660C37" w:rsidRDefault="00711A2C" w:rsidP="00922A8B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660C37" w:rsidRPr="005B79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Telehealth Toolkit (gottransition.org)</w:t>
              </w:r>
            </w:hyperlink>
          </w:p>
          <w:p w14:paraId="1C0260EA" w14:textId="43642678" w:rsidR="009C1415" w:rsidRPr="00037AD3" w:rsidRDefault="009C1415" w:rsidP="00922A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1415">
              <w:rPr>
                <w:rFonts w:asciiTheme="minorHAnsi" w:hAnsiTheme="minorHAnsi" w:cstheme="minorHAnsi"/>
                <w:b/>
                <w:sz w:val="22"/>
                <w:szCs w:val="22"/>
              </w:rPr>
              <w:t>NOTE</w:t>
            </w:r>
            <w:r w:rsidRPr="009C1415">
              <w:rPr>
                <w:rFonts w:asciiTheme="minorHAnsi" w:hAnsiTheme="minorHAnsi" w:cstheme="minorHAnsi"/>
                <w:sz w:val="22"/>
                <w:szCs w:val="22"/>
              </w:rPr>
              <w:t xml:space="preserve">:  The time frame to accomplish the transfer is brief.  In months 5-7, the last pediatric visit with each patient will be completed. A joint communication/telehealth call between sending and receiving PCPs </w:t>
            </w:r>
            <w:r w:rsidR="005B7A6F">
              <w:rPr>
                <w:rFonts w:asciiTheme="minorHAnsi" w:hAnsiTheme="minorHAnsi" w:cstheme="minorHAnsi"/>
                <w:sz w:val="22"/>
                <w:szCs w:val="22"/>
              </w:rPr>
              <w:t>including the</w:t>
            </w:r>
            <w:r w:rsidR="005B7A6F" w:rsidRPr="009C14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C1415">
              <w:rPr>
                <w:rFonts w:asciiTheme="minorHAnsi" w:hAnsiTheme="minorHAnsi" w:cstheme="minorHAnsi"/>
                <w:sz w:val="22"/>
                <w:szCs w:val="22"/>
              </w:rPr>
              <w:t>transferring patient will happen before the initial adult visit, which will start in months 8-11.</w:t>
            </w:r>
            <w:r w:rsidRPr="006448D2">
              <w:t xml:space="preserve">  </w:t>
            </w:r>
          </w:p>
        </w:tc>
      </w:tr>
      <w:tr w:rsidR="00922A8B" w:rsidRPr="004C76A6" w14:paraId="6FB663FA" w14:textId="77777777" w:rsidTr="00E63334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1AE7" w14:textId="77777777" w:rsidR="00922A8B" w:rsidRDefault="00A56ED2" w:rsidP="00C57D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Notes</w:t>
            </w:r>
            <w:r w:rsidR="00922A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</w:p>
          <w:p w14:paraId="759EFF55" w14:textId="77777777" w:rsidR="00922A8B" w:rsidRPr="004C76A6" w:rsidRDefault="00922A8B" w:rsidP="00C57D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5AD1" w:rsidRPr="0016168B" w14:paraId="2FF0E0A0" w14:textId="77777777" w:rsidTr="00E63334">
        <w:trPr>
          <w:gridAfter w:val="1"/>
          <w:wAfter w:w="48" w:type="dxa"/>
          <w:trHeight w:val="377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2650A7" w14:textId="77777777" w:rsidR="003E14BF" w:rsidRPr="0016168B" w:rsidRDefault="00790CE4" w:rsidP="00551E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0C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 Transfer of Care Improvement Plan for Integrating New Patients into Adult Care</w:t>
            </w:r>
            <w:r w:rsidRPr="00161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8296B" w:rsidRPr="00161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175DD">
              <w:rPr>
                <w:rFonts w:asciiTheme="minorHAnsi" w:hAnsiTheme="minorHAnsi" w:cstheme="minorHAnsi"/>
                <w:sz w:val="22"/>
                <w:szCs w:val="22"/>
              </w:rPr>
              <w:t>Due by Sept. 30</w:t>
            </w:r>
            <w:r w:rsidR="0068296B" w:rsidRPr="0016168B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  <w:r w:rsidR="0068296B" w:rsidRPr="001616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2C02" w:rsidRPr="004C76A6" w14:paraId="35B6AD31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E61851" w14:textId="77777777" w:rsidR="00DA2C02" w:rsidRPr="004C76A6" w:rsidRDefault="00DA2C0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3FAC21" w14:textId="77777777" w:rsidR="00DA2C02" w:rsidRPr="004C76A6" w:rsidRDefault="00DA2C0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BB1328" w14:textId="77777777" w:rsidR="00DA2C02" w:rsidRPr="004C76A6" w:rsidRDefault="00DA2C0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DA9C9B" w14:textId="77777777" w:rsidR="00DA2C02" w:rsidRPr="004C76A6" w:rsidRDefault="00DA2C0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0323E1" w:rsidRPr="00873ED5" w14:paraId="7F6BA0DA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432" w14:textId="77777777" w:rsidR="000323E1" w:rsidRPr="000323E1" w:rsidRDefault="000323E1" w:rsidP="00551E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>Review and customize the Transfer of Care Improvement Plan to be used for the 5 transferring patients, drawing on Got Transition’s Six Core Elements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260" w14:textId="77777777" w:rsidR="000323E1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690C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9F5E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23E1" w:rsidRPr="00873ED5" w14:paraId="5FCD35DE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4E1" w14:textId="77777777" w:rsidR="000323E1" w:rsidRPr="000323E1" w:rsidRDefault="000323E1" w:rsidP="00551E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>Use Plan-Do-Study-Act (PDSA) cycles for Core Elements 3, 4, and 5,</w:t>
            </w:r>
            <w:r w:rsidRPr="006F6D22">
              <w:rPr>
                <w:rFonts w:asciiTheme="minorHAnsi" w:hAnsiTheme="minorHAnsi" w:cstheme="minorHAnsi"/>
                <w:sz w:val="22"/>
                <w:szCs w:val="22"/>
              </w:rPr>
              <w:t xml:space="preserve"> summarized in greater detail below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C4FB" w14:textId="77777777" w:rsidR="000323E1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9179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A2F3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23E1" w:rsidRPr="00873ED5" w14:paraId="6D63B81E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D93" w14:textId="77777777" w:rsidR="000323E1" w:rsidRPr="000323E1" w:rsidRDefault="000323E1" w:rsidP="00551EDC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107B4C">
              <w:rPr>
                <w:rFonts w:asciiTheme="minorHAnsi" w:hAnsiTheme="minorHAnsi" w:cstheme="minorHAnsi"/>
                <w:sz w:val="22"/>
                <w:szCs w:val="22"/>
              </w:rPr>
              <w:t xml:space="preserve"> progress in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77C5" w14:textId="77777777" w:rsidR="000323E1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9277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A72A" w14:textId="77777777" w:rsidR="000323E1" w:rsidRPr="00873ED5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2C02" w:rsidRPr="00343140" w14:paraId="4058F67E" w14:textId="77777777" w:rsidTr="00FE3FFA">
        <w:trPr>
          <w:gridAfter w:val="1"/>
          <w:wAfter w:w="48" w:type="dxa"/>
          <w:trHeight w:val="652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4A24" w14:textId="77777777" w:rsidR="00DA2C02" w:rsidRDefault="00DA2C0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517808A4" w14:textId="77777777" w:rsidR="000323E1" w:rsidRPr="000323E1" w:rsidRDefault="000323E1" w:rsidP="000323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 xml:space="preserve">Core Element 3- </w:t>
            </w:r>
            <w:hyperlink r:id="rId12" w:history="1">
              <w:r w:rsidRPr="000323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Orientation to Adult Practice</w:t>
              </w:r>
            </w:hyperlink>
            <w:r w:rsidRPr="000323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F052F3" w14:textId="77777777" w:rsidR="000323E1" w:rsidRPr="000323E1" w:rsidRDefault="000323E1" w:rsidP="000323E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 xml:space="preserve">Core Element 4 – </w:t>
            </w:r>
            <w:hyperlink r:id="rId13" w:history="1">
              <w:r w:rsidRPr="000323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Integration into Adult Practice</w:t>
              </w:r>
            </w:hyperlink>
          </w:p>
          <w:p w14:paraId="12AADFD0" w14:textId="77777777" w:rsidR="00DA2C02" w:rsidRPr="00922A8B" w:rsidRDefault="000323E1" w:rsidP="000323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3E1">
              <w:rPr>
                <w:rFonts w:asciiTheme="minorHAnsi" w:hAnsiTheme="minorHAnsi" w:cstheme="minorHAnsi"/>
                <w:sz w:val="22"/>
                <w:szCs w:val="22"/>
              </w:rPr>
              <w:t xml:space="preserve">Core Element 5 – </w:t>
            </w:r>
            <w:hyperlink r:id="rId14" w:history="1">
              <w:r w:rsidRPr="000323E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Initial Visits</w:t>
              </w:r>
            </w:hyperlink>
          </w:p>
        </w:tc>
      </w:tr>
      <w:tr w:rsidR="00D37020" w:rsidRPr="004C76A6" w14:paraId="6B0C54E0" w14:textId="77777777" w:rsidTr="00FE3FFA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800" w14:textId="77777777" w:rsidR="00D37020" w:rsidRPr="00E31918" w:rsidRDefault="00A56ED2" w:rsidP="004422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</w:tc>
      </w:tr>
      <w:tr w:rsidR="00A56ED2" w:rsidRPr="0016168B" w14:paraId="339C8AAC" w14:textId="77777777" w:rsidTr="00FE3FFA">
        <w:trPr>
          <w:gridAfter w:val="1"/>
          <w:wAfter w:w="48" w:type="dxa"/>
          <w:trHeight w:val="377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20FD26" w14:textId="77777777" w:rsidR="00A56ED2" w:rsidRPr="00A56ED2" w:rsidRDefault="00475C20" w:rsidP="00551E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 Content and Process for Orientation to Adult Practice (Core Element 3), with PDSA Cycle</w:t>
            </w:r>
            <w:r w:rsidRPr="00A56E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6ED2" w:rsidRPr="00A56ED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175DD">
              <w:rPr>
                <w:rFonts w:asciiTheme="minorHAnsi" w:hAnsiTheme="minorHAnsi" w:cstheme="minorHAnsi"/>
                <w:sz w:val="22"/>
                <w:szCs w:val="22"/>
              </w:rPr>
              <w:t xml:space="preserve">Due by </w:t>
            </w:r>
            <w:r w:rsidR="00817C58">
              <w:rPr>
                <w:rFonts w:asciiTheme="minorHAnsi" w:hAnsiTheme="minorHAnsi" w:cstheme="minorHAnsi"/>
                <w:sz w:val="22"/>
                <w:szCs w:val="22"/>
              </w:rPr>
              <w:t>June 30</w:t>
            </w:r>
            <w:r w:rsidR="00817C58" w:rsidRPr="001616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817C58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A56ED2" w:rsidRPr="004C76A6" w14:paraId="5D73F440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80C998" w14:textId="77777777" w:rsidR="00A56ED2" w:rsidRPr="004C76A6" w:rsidRDefault="00A56ED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2C28F48" w14:textId="77777777" w:rsidR="00A56ED2" w:rsidRPr="004C76A6" w:rsidRDefault="00A56ED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FF8670" w14:textId="77777777" w:rsidR="00A56ED2" w:rsidRPr="004C76A6" w:rsidRDefault="00A56ED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D542E4" w14:textId="77777777" w:rsidR="00A56ED2" w:rsidRPr="004C76A6" w:rsidRDefault="00A56ED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475C20" w:rsidRPr="00873ED5" w14:paraId="4477F951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29C5" w14:textId="77777777" w:rsidR="00475C20" w:rsidRPr="00A56ED2" w:rsidRDefault="00475C20" w:rsidP="00E41DB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5C20">
              <w:rPr>
                <w:rFonts w:asciiTheme="minorHAnsi" w:hAnsiTheme="minorHAnsi" w:cstheme="minorHAnsi"/>
                <w:sz w:val="22"/>
                <w:szCs w:val="22"/>
              </w:rPr>
              <w:t>Customize content and process for Orientation to Adult Care (Core Element 3), including preparing a written/online Frequently Asked Questions about the adult practice that will be shared with pediatric PCPs and transferring patients</w:t>
            </w:r>
            <w:r w:rsidR="009D6C5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9D6C5E">
              <w:rPr>
                <w:rFonts w:asciiTheme="minorHAnsi" w:hAnsiTheme="minorHAnsi" w:cstheme="minorHAnsi"/>
                <w:i/>
                <w:sz w:val="22"/>
                <w:szCs w:val="22"/>
              </w:rPr>
              <w:t>SEE Welcome letter</w:t>
            </w:r>
            <w:r w:rsidR="00E104E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FAQs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155" w14:textId="77777777" w:rsidR="00475C20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840C1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1504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5C20" w:rsidRPr="00873ED5" w14:paraId="7599BC1E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817A" w14:textId="77777777" w:rsidR="00475C20" w:rsidRPr="00A56ED2" w:rsidRDefault="00475C20" w:rsidP="00551E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5C20">
              <w:rPr>
                <w:rFonts w:asciiTheme="minorHAnsi" w:hAnsiTheme="minorHAnsi" w:cstheme="minorHAnsi"/>
                <w:sz w:val="22"/>
                <w:szCs w:val="22"/>
              </w:rPr>
              <w:t>Complete a PDSA on customized content and process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Core Element </w:t>
            </w:r>
            <w:r w:rsidRPr="00475C2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21F" w14:textId="77777777" w:rsidR="00475C20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7012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3017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75C20" w:rsidRPr="00873ED5" w14:paraId="79C5F496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BF8" w14:textId="77777777" w:rsidR="00475C20" w:rsidRPr="00A56ED2" w:rsidRDefault="00475C20" w:rsidP="00551E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75C20">
              <w:rPr>
                <w:rFonts w:asciiTheme="minorHAnsi" w:hAnsiTheme="minorHAnsi" w:cstheme="minorHAnsi"/>
                <w:sz w:val="22"/>
                <w:szCs w:val="22"/>
              </w:rPr>
              <w:t>Share approach at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051" w14:textId="77777777" w:rsidR="00475C20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1883F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A40A" w14:textId="77777777" w:rsidR="00475C20" w:rsidRPr="00873ED5" w:rsidRDefault="00475C20" w:rsidP="00475C2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6ED2" w:rsidRPr="00343140" w14:paraId="604D8EF9" w14:textId="77777777" w:rsidTr="00FE3FFA">
        <w:trPr>
          <w:gridAfter w:val="1"/>
          <w:wAfter w:w="48" w:type="dxa"/>
          <w:trHeight w:val="652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058" w14:textId="77777777" w:rsidR="00A56ED2" w:rsidRDefault="00A56ED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08F6A192" w14:textId="77777777" w:rsidR="00A56ED2" w:rsidRDefault="00D80C70" w:rsidP="008E741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80C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Element 3:  </w:t>
            </w:r>
            <w:hyperlink r:id="rId15" w:history="1">
              <w:r w:rsidRPr="00D80C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Six Core Elements Implementation Guide for Orientation to Adult Care</w:t>
              </w:r>
            </w:hyperlink>
          </w:p>
          <w:p w14:paraId="78A10A18" w14:textId="77777777" w:rsidR="009D6C5E" w:rsidRDefault="002F703E" w:rsidP="008E7418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9D6C5E" w:rsidRPr="009D6C5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Sample Welcome and Orientation of New Young Adults (gottransition.org)</w:t>
              </w:r>
            </w:hyperlink>
          </w:p>
          <w:p w14:paraId="550D336D" w14:textId="77777777" w:rsidR="00E104EA" w:rsidRDefault="002F703E" w:rsidP="00E104EA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E104EA" w:rsidRPr="00C22C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Got Transition® - Parents &amp; Caregivers - Frequently Asked Questions</w:t>
              </w:r>
            </w:hyperlink>
          </w:p>
          <w:p w14:paraId="767ACE69" w14:textId="77777777" w:rsidR="00E104EA" w:rsidRPr="00922A8B" w:rsidRDefault="002F703E" w:rsidP="00E104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8" w:history="1">
              <w:r w:rsidR="00E104EA" w:rsidRPr="00D4453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Got Transition® - Youth &amp; Young Adults - Frequently Asked Questions</w:t>
              </w:r>
            </w:hyperlink>
          </w:p>
        </w:tc>
      </w:tr>
      <w:tr w:rsidR="00A56ED2" w:rsidRPr="004C76A6" w14:paraId="42D44C6A" w14:textId="77777777" w:rsidTr="00E63334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2D7FA" w14:textId="77777777" w:rsidR="00A56ED2" w:rsidRPr="00E31918" w:rsidRDefault="00A56ED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Additional Notes:  </w:t>
            </w:r>
          </w:p>
        </w:tc>
      </w:tr>
      <w:tr w:rsidR="003A0104" w:rsidRPr="0016168B" w14:paraId="217D5D29" w14:textId="77777777" w:rsidTr="00E63334">
        <w:trPr>
          <w:gridAfter w:val="1"/>
          <w:wAfter w:w="48" w:type="dxa"/>
          <w:trHeight w:val="377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8459FE" w14:textId="77777777" w:rsidR="003A0104" w:rsidRPr="003A0104" w:rsidRDefault="001F7392" w:rsidP="00817C5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 Content/</w:t>
            </w:r>
            <w:r w:rsidR="001149A3" w:rsidRPr="001149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 for Integration into Adult Practice (Core Element 4), with PDSA Cycle</w:t>
            </w:r>
            <w:r w:rsidR="001149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A01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1175DD">
              <w:rPr>
                <w:rFonts w:asciiTheme="minorHAnsi" w:hAnsiTheme="minorHAnsi" w:cstheme="minorHAnsi"/>
                <w:sz w:val="22"/>
                <w:szCs w:val="22"/>
              </w:rPr>
              <w:t xml:space="preserve">Due by </w:t>
            </w:r>
            <w:r w:rsidR="00817C58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1175DD">
              <w:rPr>
                <w:rFonts w:asciiTheme="minorHAnsi" w:hAnsiTheme="minorHAnsi" w:cstheme="minorHAnsi"/>
                <w:sz w:val="22"/>
                <w:szCs w:val="22"/>
              </w:rPr>
              <w:t xml:space="preserve"> 31</w:t>
            </w:r>
            <w:r w:rsidR="003A0104" w:rsidRPr="003A0104">
              <w:rPr>
                <w:rFonts w:asciiTheme="minorHAnsi" w:hAnsiTheme="minorHAnsi" w:cstheme="minorHAnsi"/>
                <w:sz w:val="22"/>
                <w:szCs w:val="22"/>
              </w:rPr>
              <w:t>, 2021</w:t>
            </w:r>
          </w:p>
        </w:tc>
      </w:tr>
      <w:tr w:rsidR="003A0104" w:rsidRPr="004C76A6" w14:paraId="03905C36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6BB958" w14:textId="77777777" w:rsidR="003A0104" w:rsidRPr="004C76A6" w:rsidRDefault="003A0104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B261CC" w14:textId="77777777" w:rsidR="003A0104" w:rsidRPr="004C76A6" w:rsidRDefault="003A0104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5EC079" w14:textId="77777777" w:rsidR="003A0104" w:rsidRPr="004C76A6" w:rsidRDefault="003A0104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ADB6A" w14:textId="77777777" w:rsidR="003A0104" w:rsidRPr="004C76A6" w:rsidRDefault="003A0104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0701D1" w:rsidRPr="00873ED5" w14:paraId="12A5E05A" w14:textId="77777777" w:rsidTr="00E63334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29E8" w14:textId="7D547065" w:rsidR="000701D1" w:rsidRPr="00A56ED2" w:rsidRDefault="000701D1" w:rsidP="00551E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1D1">
              <w:rPr>
                <w:rFonts w:asciiTheme="minorHAnsi" w:hAnsiTheme="minorHAnsi" w:cstheme="minorHAnsi"/>
                <w:sz w:val="22"/>
                <w:szCs w:val="22"/>
              </w:rPr>
              <w:t xml:space="preserve">Customize content and process for Integration into Adult Practice (Core Element 4), including working with pediatric PCP about content for joint communication/telehealth call with transferring </w:t>
            </w:r>
            <w:r w:rsidR="00295E82">
              <w:rPr>
                <w:rFonts w:asciiTheme="minorHAnsi" w:hAnsiTheme="minorHAnsi" w:cstheme="minorHAnsi"/>
                <w:sz w:val="22"/>
                <w:szCs w:val="22"/>
              </w:rPr>
              <w:t xml:space="preserve">patient. </w:t>
            </w:r>
            <w:r w:rsidRPr="00295E82"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="005B7A6F">
              <w:rPr>
                <w:rFonts w:asciiTheme="minorHAnsi" w:hAnsiTheme="minorHAnsi" w:cstheme="minorHAnsi"/>
                <w:i/>
                <w:sz w:val="22"/>
                <w:szCs w:val="22"/>
              </w:rPr>
              <w:t>ee</w:t>
            </w:r>
            <w:r w:rsidRPr="00295E8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Telehealth Tool kit and Sample Call </w:t>
            </w:r>
            <w:r w:rsidR="00295E82" w:rsidRPr="00295E82">
              <w:rPr>
                <w:rFonts w:asciiTheme="minorHAnsi" w:hAnsiTheme="minorHAnsi" w:cstheme="minorHAnsi"/>
                <w:i/>
                <w:sz w:val="22"/>
                <w:szCs w:val="22"/>
              </w:rPr>
              <w:t>Script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C28" w14:textId="77777777" w:rsidR="000701D1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B9F6" w14:textId="77777777" w:rsidR="000701D1" w:rsidRPr="00873ED5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EB61" w14:textId="77777777" w:rsidR="000701D1" w:rsidRPr="00873ED5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01D1" w:rsidRPr="00873ED5" w14:paraId="1C0A23E9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6B2" w14:textId="77777777" w:rsidR="000701D1" w:rsidRPr="00A56ED2" w:rsidRDefault="000701D1" w:rsidP="00551E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701D1">
              <w:rPr>
                <w:rFonts w:asciiTheme="minorHAnsi" w:hAnsiTheme="minorHAnsi" w:cstheme="minorHAnsi"/>
                <w:sz w:val="22"/>
                <w:szCs w:val="22"/>
              </w:rPr>
              <w:t>Complete a PDSA on customized content and process</w:t>
            </w:r>
            <w:r w:rsidR="001F7392">
              <w:rPr>
                <w:rFonts w:asciiTheme="minorHAnsi" w:hAnsiTheme="minorHAnsi" w:cstheme="minorHAnsi"/>
                <w:sz w:val="22"/>
                <w:szCs w:val="22"/>
              </w:rPr>
              <w:t xml:space="preserve"> for Core Element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CE68" w14:textId="77777777" w:rsidR="000701D1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37E9" w14:textId="77777777" w:rsidR="000701D1" w:rsidRPr="00873ED5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B99A" w14:textId="77777777" w:rsidR="000701D1" w:rsidRPr="00873ED5" w:rsidRDefault="000701D1" w:rsidP="000701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07EC" w:rsidRPr="00873ED5" w14:paraId="2FE5B0AF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8C0" w14:textId="77777777" w:rsidR="005D07EC" w:rsidRPr="00A56ED2" w:rsidRDefault="005D07EC" w:rsidP="00551E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D07EC">
              <w:rPr>
                <w:rFonts w:asciiTheme="minorHAnsi" w:hAnsiTheme="minorHAnsi" w:cstheme="minorHAnsi"/>
                <w:sz w:val="22"/>
                <w:szCs w:val="22"/>
              </w:rPr>
              <w:t>Share approach at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60D" w14:textId="77777777" w:rsidR="005D07EC" w:rsidRDefault="005D07EC" w:rsidP="005D0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A492" w14:textId="77777777" w:rsidR="005D07EC" w:rsidRPr="00873ED5" w:rsidRDefault="005D07EC" w:rsidP="005D0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3255" w14:textId="77777777" w:rsidR="005D07EC" w:rsidRPr="00873ED5" w:rsidRDefault="005D07EC" w:rsidP="005D07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104" w:rsidRPr="00343140" w14:paraId="1E2A9173" w14:textId="77777777" w:rsidTr="00FE3FFA">
        <w:trPr>
          <w:gridAfter w:val="1"/>
          <w:wAfter w:w="48" w:type="dxa"/>
          <w:trHeight w:val="652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032" w14:textId="77777777" w:rsidR="003A0104" w:rsidRDefault="003A0104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42EC30BE" w14:textId="77777777" w:rsidR="000701D1" w:rsidRPr="000701D1" w:rsidRDefault="000701D1" w:rsidP="00070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80C7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 Element 4</w:t>
            </w:r>
            <w:r w:rsidRPr="00D80C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hyperlink r:id="rId19" w:history="1">
              <w:r w:rsidRPr="000701D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Six Core Elements Implementation Guide for Integration into Adult Practice</w:t>
              </w:r>
            </w:hyperlink>
          </w:p>
          <w:p w14:paraId="7A16B3CC" w14:textId="77777777" w:rsidR="000701D1" w:rsidRPr="000701D1" w:rsidRDefault="000701D1" w:rsidP="000701D1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0701D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Telehealth Toolkit (gottransition.org)</w:t>
            </w:r>
          </w:p>
          <w:p w14:paraId="53FCA3F3" w14:textId="77777777" w:rsidR="003A0104" w:rsidRPr="00B501C7" w:rsidRDefault="000701D1" w:rsidP="000701D1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 w:rsidRPr="000701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Sample Joint Telehealth Call Script </w:t>
            </w:r>
            <w:r w:rsidRPr="005C6BE6">
              <w:rPr>
                <w:rFonts w:asciiTheme="minorHAnsi" w:hAnsiTheme="minorHAnsi" w:cstheme="minorHAnsi"/>
                <w:i/>
                <w:sz w:val="22"/>
                <w:szCs w:val="22"/>
              </w:rPr>
              <w:t>(to be sent when finalized)</w:t>
            </w:r>
          </w:p>
        </w:tc>
      </w:tr>
      <w:tr w:rsidR="003A0104" w:rsidRPr="004C76A6" w14:paraId="55C06F9C" w14:textId="77777777" w:rsidTr="00FE3FFA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9908" w14:textId="77777777" w:rsidR="003A0104" w:rsidRDefault="003A0104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  <w:p w14:paraId="316DA0D9" w14:textId="77777777" w:rsidR="00A132F5" w:rsidRPr="004C76A6" w:rsidRDefault="00A132F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28DF" w:rsidRPr="0016168B" w14:paraId="1087D9E7" w14:textId="77777777" w:rsidTr="00FE3FFA">
        <w:trPr>
          <w:gridAfter w:val="1"/>
          <w:wAfter w:w="48" w:type="dxa"/>
          <w:trHeight w:val="377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869826" w14:textId="77777777" w:rsidR="003F28DF" w:rsidRPr="003A0104" w:rsidRDefault="001F7392" w:rsidP="00551E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3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Develop Content and Process for Initial Visit (Core Element 5), with PDSA Cycle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F2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3F28DF" w:rsidRPr="003A0104">
              <w:rPr>
                <w:rFonts w:asciiTheme="minorHAnsi" w:hAnsiTheme="minorHAnsi" w:cstheme="minorHAnsi"/>
                <w:sz w:val="22"/>
                <w:szCs w:val="22"/>
              </w:rPr>
              <w:t xml:space="preserve">Due by </w:t>
            </w:r>
            <w:r w:rsidR="005746B6">
              <w:rPr>
                <w:rFonts w:asciiTheme="minorHAnsi" w:hAnsiTheme="minorHAnsi" w:cstheme="minorHAnsi"/>
                <w:sz w:val="22"/>
                <w:szCs w:val="22"/>
              </w:rPr>
              <w:t>Sept. 30</w:t>
            </w:r>
            <w:r w:rsidR="003F28D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F28DF" w:rsidRPr="003A0104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  <w:tr w:rsidR="003F28DF" w:rsidRPr="004C76A6" w14:paraId="3C82DFF9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BF1C34" w14:textId="77777777" w:rsidR="003F28DF" w:rsidRPr="004C76A6" w:rsidRDefault="003F28DF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A9D3F4" w14:textId="77777777" w:rsidR="003F28DF" w:rsidRPr="004C76A6" w:rsidRDefault="003F28DF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35020C" w14:textId="77777777" w:rsidR="003F28DF" w:rsidRPr="004C76A6" w:rsidRDefault="003F28DF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9C47FF" w14:textId="77777777" w:rsidR="003F28DF" w:rsidRPr="004C76A6" w:rsidRDefault="003F28DF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2300E4" w:rsidRPr="00873ED5" w14:paraId="1A926B57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213D" w14:textId="67AAE50B" w:rsidR="002300E4" w:rsidRPr="00A56ED2" w:rsidRDefault="002300E4" w:rsidP="00551E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2300E4">
              <w:rPr>
                <w:rFonts w:asciiTheme="minorHAnsi" w:hAnsiTheme="minorHAnsi" w:cstheme="minorHAnsi"/>
                <w:sz w:val="22"/>
                <w:szCs w:val="22"/>
              </w:rPr>
              <w:t xml:space="preserve">Customize content and process for Initial Visit (Core Element 5), including deciding on </w:t>
            </w:r>
            <w:r w:rsidR="002E3282">
              <w:rPr>
                <w:rFonts w:asciiTheme="minorHAnsi" w:hAnsiTheme="minorHAnsi" w:cstheme="minorHAnsi"/>
                <w:sz w:val="22"/>
                <w:szCs w:val="22"/>
              </w:rPr>
              <w:t xml:space="preserve">common </w:t>
            </w:r>
            <w:r w:rsidRPr="002300E4">
              <w:rPr>
                <w:rFonts w:asciiTheme="minorHAnsi" w:hAnsiTheme="minorHAnsi" w:cstheme="minorHAnsi"/>
                <w:sz w:val="22"/>
                <w:szCs w:val="22"/>
              </w:rPr>
              <w:t>content for initial visits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C31A" w14:textId="77777777" w:rsidR="002300E4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3A127" w14:textId="77777777" w:rsidR="002300E4" w:rsidRPr="00873ED5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0D70" w14:textId="77777777" w:rsidR="002300E4" w:rsidRPr="00873ED5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0"/>
      <w:tr w:rsidR="002300E4" w:rsidRPr="00873ED5" w14:paraId="1B1CFA3F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A06C" w14:textId="77777777" w:rsidR="002300E4" w:rsidRPr="00A56ED2" w:rsidRDefault="002300E4" w:rsidP="00551E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300E4">
              <w:rPr>
                <w:rFonts w:asciiTheme="minorHAnsi" w:hAnsiTheme="minorHAnsi" w:cstheme="minorHAnsi"/>
                <w:sz w:val="22"/>
                <w:szCs w:val="22"/>
              </w:rPr>
              <w:t>Complete a PDSA on customized content and process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Core Element </w:t>
            </w:r>
            <w:r w:rsidRPr="002300E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BCE" w14:textId="77777777" w:rsidR="002300E4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9806" w14:textId="77777777" w:rsidR="002300E4" w:rsidRPr="00873ED5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DBC6" w14:textId="77777777" w:rsidR="002300E4" w:rsidRPr="00873ED5" w:rsidRDefault="002300E4" w:rsidP="002300E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F40BC" w:rsidRPr="00873ED5" w14:paraId="580C163E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0905" w14:textId="77777777" w:rsidR="002F40BC" w:rsidRPr="00A56ED2" w:rsidRDefault="002F40BC" w:rsidP="00551E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628B9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DE0121">
              <w:rPr>
                <w:rFonts w:asciiTheme="minorHAnsi" w:hAnsiTheme="minorHAnsi" w:cstheme="minorHAnsi"/>
                <w:sz w:val="22"/>
                <w:szCs w:val="22"/>
              </w:rPr>
              <w:t xml:space="preserve"> approach at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DF41" w14:textId="77777777" w:rsidR="002F40BC" w:rsidRDefault="002F40BC" w:rsidP="002F40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A3AB" w14:textId="77777777" w:rsidR="002F40BC" w:rsidRPr="00873ED5" w:rsidRDefault="002F40BC" w:rsidP="002F40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B60E" w14:textId="77777777" w:rsidR="002F40BC" w:rsidRPr="00873ED5" w:rsidRDefault="002F40BC" w:rsidP="002F40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28DF" w:rsidRPr="00343140" w14:paraId="7FB93662" w14:textId="77777777" w:rsidTr="00FE3FFA">
        <w:trPr>
          <w:gridAfter w:val="1"/>
          <w:wAfter w:w="48" w:type="dxa"/>
          <w:trHeight w:val="701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C96" w14:textId="77777777" w:rsidR="003F28DF" w:rsidRDefault="003F28DF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37272E32" w14:textId="77777777" w:rsidR="005304EB" w:rsidRPr="005304EB" w:rsidRDefault="005304EB" w:rsidP="005304EB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D80C70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ore Element 5:  </w:t>
            </w:r>
            <w:hyperlink r:id="rId20" w:history="1">
              <w:r w:rsidRPr="005304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Six Core Elements Implementation Guide for Initial Visits</w:t>
              </w:r>
            </w:hyperlink>
          </w:p>
          <w:p w14:paraId="7523F69F" w14:textId="77777777" w:rsidR="003F28DF" w:rsidRPr="006777B1" w:rsidRDefault="002F703E" w:rsidP="00E12AFF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5304EB" w:rsidRPr="005304E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Sample Content for Initial Visits with Young Adults</w:t>
              </w:r>
            </w:hyperlink>
          </w:p>
        </w:tc>
      </w:tr>
      <w:tr w:rsidR="003F28DF" w:rsidRPr="004C76A6" w14:paraId="5CA94A2C" w14:textId="77777777" w:rsidTr="00FE3FFA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3AEB" w14:textId="77777777" w:rsidR="003F28DF" w:rsidRPr="00B501C7" w:rsidRDefault="003F28DF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</w:tc>
      </w:tr>
      <w:tr w:rsidR="00B165A2" w:rsidRPr="00147345" w14:paraId="47F4074A" w14:textId="77777777" w:rsidTr="00FE3FFA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8F5D1D" w14:textId="77777777" w:rsidR="00B165A2" w:rsidRPr="00147345" w:rsidRDefault="00147345" w:rsidP="004422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345">
              <w:rPr>
                <w:rFonts w:asciiTheme="minorHAnsi" w:hAnsiTheme="minorHAnsi" w:cstheme="minorHAnsi"/>
                <w:b/>
                <w:sz w:val="22"/>
                <w:szCs w:val="22"/>
              </w:rPr>
              <w:t>Learn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ing Collaborative Joint Meeting – October 2021 (Date TBD) </w:t>
            </w:r>
          </w:p>
        </w:tc>
      </w:tr>
      <w:tr w:rsidR="00AB46D5" w:rsidRPr="0038669D" w14:paraId="5F568FDD" w14:textId="77777777" w:rsidTr="00FE3FFA">
        <w:trPr>
          <w:gridAfter w:val="1"/>
          <w:wAfter w:w="48" w:type="dxa"/>
          <w:trHeight w:val="44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C86EFB" w14:textId="77777777" w:rsidR="00AB46D5" w:rsidRPr="00147345" w:rsidRDefault="00AB46D5" w:rsidP="00712E3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7345">
              <w:rPr>
                <w:rFonts w:asciiTheme="minorHAnsi" w:hAnsiTheme="minorHAnsi" w:cstheme="minorHAnsi"/>
                <w:b/>
                <w:sz w:val="22"/>
                <w:szCs w:val="22"/>
              </w:rPr>
              <w:t>Pilot Phase</w:t>
            </w:r>
            <w:r w:rsidRPr="0038669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BE54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(months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5 - 12</w:t>
            </w:r>
            <w:r w:rsidRPr="00BE54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712E3B">
              <w:rPr>
                <w:rFonts w:asciiTheme="minorHAnsi" w:hAnsiTheme="minorHAnsi" w:cstheme="minorHAnsi"/>
                <w:b/>
                <w:sz w:val="22"/>
                <w:szCs w:val="22"/>
              </w:rPr>
              <w:t>September</w:t>
            </w:r>
            <w:r w:rsidR="000D3D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 – </w:t>
            </w:r>
            <w:r w:rsidR="00712E3B"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  <w:r w:rsidR="000D3D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B0141" w:rsidRPr="0016168B" w14:paraId="428DEBBE" w14:textId="77777777" w:rsidTr="00FE3FFA">
        <w:trPr>
          <w:gridAfter w:val="1"/>
          <w:wAfter w:w="48" w:type="dxa"/>
          <w:trHeight w:val="377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9F4B8" w14:textId="77777777" w:rsidR="00BB0141" w:rsidRPr="003A0104" w:rsidRDefault="0031514E" w:rsidP="00712E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514E">
              <w:rPr>
                <w:rFonts w:asciiTheme="minorHAnsi" w:hAnsiTheme="minorHAnsi" w:cstheme="minorHAnsi"/>
                <w:b/>
                <w:sz w:val="22"/>
                <w:szCs w:val="22"/>
              </w:rPr>
              <w:t>(Pediatric PCPs) Start Transfer Pilot with 5 Pediatric Patients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E3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712E3B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 w:rsidR="003E3484" w:rsidRPr="003E348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2E3B">
              <w:rPr>
                <w:rFonts w:asciiTheme="minorHAnsi" w:hAnsiTheme="minorHAnsi" w:cstheme="minorHAnsi"/>
                <w:sz w:val="22"/>
                <w:szCs w:val="22"/>
              </w:rPr>
              <w:t xml:space="preserve">November </w:t>
            </w:r>
            <w:r w:rsidR="003E3484" w:rsidRPr="003E3484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  <w:r w:rsidR="003E34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B0141" w:rsidRPr="004C76A6" w14:paraId="2827F203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99BB01" w14:textId="77777777" w:rsidR="00BB0141" w:rsidRPr="004C76A6" w:rsidRDefault="00BB0141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A7ED2D" w14:textId="77777777" w:rsidR="00BB0141" w:rsidRPr="004C76A6" w:rsidRDefault="00BB0141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42D30E" w14:textId="77777777" w:rsidR="00BB0141" w:rsidRPr="004C76A6" w:rsidRDefault="00BB0141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795BB" w14:textId="77777777" w:rsidR="00BB0141" w:rsidRPr="004C76A6" w:rsidRDefault="00BB0141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31514E" w:rsidRPr="00873ED5" w14:paraId="00DB779E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3715" w14:textId="77777777" w:rsidR="0031514E" w:rsidRPr="003679F2" w:rsidRDefault="0031514E" w:rsidP="00551E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514E">
              <w:rPr>
                <w:rFonts w:asciiTheme="minorHAnsi" w:hAnsiTheme="minorHAnsi" w:cstheme="minorHAnsi"/>
                <w:sz w:val="22"/>
                <w:szCs w:val="22"/>
              </w:rPr>
              <w:t>Pediatric PCPs will complete final visits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9DF" w14:textId="77777777" w:rsidR="0031514E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3786" w14:textId="77777777" w:rsidR="0031514E" w:rsidRPr="00873ED5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DEBA" w14:textId="77777777" w:rsidR="0031514E" w:rsidRPr="00873ED5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1514E" w:rsidRPr="00873ED5" w14:paraId="018631E5" w14:textId="77777777" w:rsidTr="00FE3FFA">
        <w:trPr>
          <w:gridAfter w:val="1"/>
          <w:wAfter w:w="48" w:type="dxa"/>
          <w:trHeight w:val="35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1" w14:textId="77777777" w:rsidR="0031514E" w:rsidRPr="003679F2" w:rsidRDefault="0031514E" w:rsidP="00551E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514E">
              <w:rPr>
                <w:rFonts w:asciiTheme="minorHAnsi" w:hAnsiTheme="minorHAnsi" w:cstheme="minorHAnsi"/>
                <w:sz w:val="22"/>
                <w:szCs w:val="22"/>
              </w:rPr>
              <w:t xml:space="preserve">Pediatric PCPs will complete and share transfer package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 patients and new adult PCP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5BE" w14:textId="77777777" w:rsidR="0031514E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3177" w14:textId="77777777" w:rsidR="0031514E" w:rsidRPr="00873ED5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B18" w14:textId="77777777" w:rsidR="0031514E" w:rsidRPr="00873ED5" w:rsidRDefault="0031514E" w:rsidP="003151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B0141" w:rsidRPr="004C76A6" w14:paraId="42235CFD" w14:textId="77777777" w:rsidTr="00FE3FFA">
        <w:trPr>
          <w:gridAfter w:val="1"/>
          <w:wAfter w:w="48" w:type="dxa"/>
          <w:trHeight w:val="350"/>
        </w:trPr>
        <w:tc>
          <w:tcPr>
            <w:tcW w:w="10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082" w14:textId="77777777" w:rsidR="00BB0141" w:rsidRDefault="00BB0141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  <w:p w14:paraId="4B958530" w14:textId="77777777" w:rsidR="00BB0141" w:rsidRPr="004C76A6" w:rsidRDefault="00BB0141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76538" w14:textId="77777777" w:rsidR="00FE3FFA" w:rsidRDefault="00FE3FFA">
      <w:r>
        <w:br w:type="page"/>
      </w:r>
    </w:p>
    <w:tbl>
      <w:tblPr>
        <w:tblStyle w:val="TableGridLight1"/>
        <w:tblW w:w="10705" w:type="dxa"/>
        <w:tblLook w:val="04A0" w:firstRow="1" w:lastRow="0" w:firstColumn="1" w:lastColumn="0" w:noHBand="0" w:noVBand="1"/>
      </w:tblPr>
      <w:tblGrid>
        <w:gridCol w:w="6285"/>
        <w:gridCol w:w="1170"/>
        <w:gridCol w:w="1200"/>
        <w:gridCol w:w="2050"/>
      </w:tblGrid>
      <w:tr w:rsidR="002B2C35" w:rsidRPr="002B2C35" w14:paraId="324FC985" w14:textId="77777777" w:rsidTr="00FE3FFA">
        <w:trPr>
          <w:trHeight w:val="377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B33046" w14:textId="46AE217C" w:rsidR="002B2C35" w:rsidRPr="003A0104" w:rsidRDefault="002B2C35" w:rsidP="00712E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C3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Schedule Joint Communication/Telehealth Call for Each Transferring Patient</w:t>
            </w:r>
            <w:r w:rsidR="00274C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CF5" w:rsidRPr="00274CF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2E3B">
              <w:rPr>
                <w:rFonts w:asciiTheme="minorHAnsi" w:hAnsiTheme="minorHAnsi" w:cstheme="minorHAnsi"/>
                <w:sz w:val="22"/>
                <w:szCs w:val="22"/>
              </w:rPr>
              <w:t xml:space="preserve">October – December 2021 </w:t>
            </w:r>
          </w:p>
        </w:tc>
      </w:tr>
      <w:tr w:rsidR="002B2C35" w:rsidRPr="004C76A6" w14:paraId="796FF313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F2AFDC" w14:textId="77777777" w:rsidR="002B2C35" w:rsidRPr="004C76A6" w:rsidRDefault="002B2C3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515BC5" w14:textId="77777777" w:rsidR="002B2C35" w:rsidRPr="004C76A6" w:rsidRDefault="002B2C3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3A6E09" w14:textId="77777777" w:rsidR="002B2C35" w:rsidRPr="004C76A6" w:rsidRDefault="002B2C3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9BFE1A" w14:textId="77777777" w:rsidR="002B2C35" w:rsidRPr="004C76A6" w:rsidRDefault="002B2C3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2B2C35" w:rsidRPr="00F13E86" w14:paraId="6EF9DA02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99F" w14:textId="77777777" w:rsidR="002B2C35" w:rsidRPr="00F13E86" w:rsidRDefault="00F13E86" w:rsidP="00551ED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13E86">
              <w:rPr>
                <w:rFonts w:asciiTheme="minorHAnsi" w:hAnsiTheme="minorHAnsi" w:cstheme="minorHAnsi"/>
                <w:sz w:val="22"/>
                <w:szCs w:val="22"/>
              </w:rPr>
              <w:t>Coordinate with pediatric practice and patient to schedule a joint communication/telehealth call following last pediatric visit and before initial adult visit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D35" w14:textId="77777777" w:rsidR="002B2C35" w:rsidRPr="00F13E86" w:rsidRDefault="002B2C35" w:rsidP="00F13E8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F8EE" w14:textId="77777777" w:rsidR="002B2C35" w:rsidRPr="00F13E86" w:rsidRDefault="002B2C35" w:rsidP="00F13E86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91AA" w14:textId="77777777" w:rsidR="002B2C35" w:rsidRPr="00F13E86" w:rsidRDefault="002B2C35" w:rsidP="00F13E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2C35" w:rsidRPr="00873ED5" w14:paraId="467AEC61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61DD" w14:textId="77777777" w:rsidR="002B2C35" w:rsidRPr="002B2C35" w:rsidRDefault="002B2C35" w:rsidP="00551ED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B2C35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7A7A74">
              <w:rPr>
                <w:rFonts w:asciiTheme="minorHAnsi" w:hAnsiTheme="minorHAnsi" w:cstheme="minorHAnsi"/>
                <w:sz w:val="22"/>
                <w:szCs w:val="22"/>
              </w:rPr>
              <w:t xml:space="preserve"> progress in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B51" w14:textId="77777777" w:rsidR="002B2C35" w:rsidRDefault="002B2C35" w:rsidP="002B2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E676" w14:textId="77777777" w:rsidR="002B2C35" w:rsidRPr="00873ED5" w:rsidRDefault="002B2C35" w:rsidP="002B2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C2B02" w14:textId="77777777" w:rsidR="002B2C35" w:rsidRPr="00873ED5" w:rsidRDefault="002B2C35" w:rsidP="002B2C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45CAE" w:rsidRPr="00343140" w14:paraId="5E20125B" w14:textId="77777777" w:rsidTr="00FE3FFA">
        <w:trPr>
          <w:trHeight w:val="701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1A6E" w14:textId="77777777" w:rsidR="00045CAE" w:rsidRDefault="00045CAE" w:rsidP="00FD0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2EC1DBF5" w14:textId="77777777" w:rsidR="00045CAE" w:rsidRPr="00410FF3" w:rsidRDefault="002F703E" w:rsidP="00FD07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045CAE" w:rsidRPr="005B79B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Telehealth Toolkit (gottransition.org)</w:t>
              </w:r>
            </w:hyperlink>
          </w:p>
        </w:tc>
      </w:tr>
      <w:tr w:rsidR="002B2C35" w:rsidRPr="004C76A6" w14:paraId="530E3652" w14:textId="77777777" w:rsidTr="00FE3FFA">
        <w:trPr>
          <w:trHeight w:val="350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0A6C" w14:textId="77777777" w:rsidR="002B2C35" w:rsidRDefault="002B2C35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  <w:p w14:paraId="65359125" w14:textId="77777777" w:rsidR="002B2C35" w:rsidRPr="004C76A6" w:rsidRDefault="002B2C35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912" w:rsidRPr="002B2C35" w14:paraId="2D6504D1" w14:textId="77777777" w:rsidTr="00FE3FFA">
        <w:trPr>
          <w:trHeight w:val="377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46C79F" w14:textId="77777777" w:rsidR="00A57912" w:rsidRPr="003A0104" w:rsidRDefault="00585E29" w:rsidP="00712E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5E29">
              <w:rPr>
                <w:rFonts w:asciiTheme="minorHAnsi" w:hAnsiTheme="minorHAnsi" w:cstheme="minorHAnsi"/>
                <w:b/>
                <w:sz w:val="22"/>
                <w:szCs w:val="22"/>
              </w:rPr>
              <w:t>Confirm Completion of Initial Adult Visit and HCT Feedback Survey</w:t>
            </w:r>
            <w:r w:rsidRPr="00274C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7912" w:rsidRPr="00274CF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712E3B">
              <w:rPr>
                <w:rFonts w:asciiTheme="minorHAnsi" w:hAnsiTheme="minorHAnsi" w:cstheme="minorHAnsi"/>
                <w:sz w:val="22"/>
                <w:szCs w:val="22"/>
              </w:rPr>
              <w:t>December 2021</w:t>
            </w:r>
            <w:r w:rsidR="00E123D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12E3B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E123DF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  <w:tr w:rsidR="00A57912" w:rsidRPr="004C76A6" w14:paraId="362FCD53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776888A" w14:textId="77777777" w:rsidR="00A57912" w:rsidRPr="004C76A6" w:rsidRDefault="00A5791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60DBF7" w14:textId="77777777" w:rsidR="00A57912" w:rsidRPr="004C76A6" w:rsidRDefault="00A5791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E377A8" w14:textId="77777777" w:rsidR="00A57912" w:rsidRPr="004C76A6" w:rsidRDefault="00A5791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725B92" w14:textId="77777777" w:rsidR="00A57912" w:rsidRPr="004C76A6" w:rsidRDefault="00A5791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585E29" w:rsidRPr="00873ED5" w14:paraId="7A2EDBBD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C876" w14:textId="77777777" w:rsidR="00585E29" w:rsidRPr="00A57912" w:rsidRDefault="00585E29" w:rsidP="00551E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5E29">
              <w:rPr>
                <w:rFonts w:asciiTheme="minorHAnsi" w:hAnsiTheme="minorHAnsi" w:cstheme="minorHAnsi"/>
                <w:sz w:val="22"/>
                <w:szCs w:val="22"/>
              </w:rPr>
              <w:t>Complete initial adult PCP visi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ts with 5 transferring patients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3280" w14:textId="77777777" w:rsidR="00585E29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5E52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5984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5E29" w:rsidRPr="00873ED5" w14:paraId="1A6BE3CF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A1A" w14:textId="77777777" w:rsidR="00585E29" w:rsidRPr="00A57912" w:rsidRDefault="00585E29" w:rsidP="00551E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5E29">
              <w:rPr>
                <w:rFonts w:asciiTheme="minorHAnsi" w:hAnsiTheme="minorHAnsi" w:cstheme="minorHAnsi"/>
                <w:sz w:val="22"/>
                <w:szCs w:val="22"/>
              </w:rPr>
              <w:t>Communicate with pediatric practice to co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nfirm initial appointment made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DECF" w14:textId="77777777" w:rsidR="00585E29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6C50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0CFC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5E29" w:rsidRPr="00873ED5" w14:paraId="4FB5449A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1E2" w14:textId="15EE3BB4" w:rsidR="00585E29" w:rsidRPr="00A57912" w:rsidRDefault="00585E29" w:rsidP="008163AB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85E29">
              <w:rPr>
                <w:rFonts w:asciiTheme="minorHAnsi" w:hAnsiTheme="minorHAnsi" w:cstheme="minorHAnsi"/>
                <w:sz w:val="22"/>
                <w:szCs w:val="22"/>
              </w:rPr>
              <w:t>Request completion of HCT Feedback Survey by young adult at initial visit</w:t>
            </w:r>
            <w:r w:rsidR="007B5BC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7B5BCF" w:rsidRPr="007B5BCF">
              <w:rPr>
                <w:rFonts w:asciiTheme="minorHAnsi" w:hAnsiTheme="minorHAnsi" w:cstheme="minorHAnsi"/>
                <w:i/>
                <w:sz w:val="22"/>
                <w:szCs w:val="22"/>
              </w:rPr>
              <w:t>See link below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5218" w14:textId="77777777" w:rsidR="00585E29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3823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7340" w14:textId="77777777" w:rsidR="00585E29" w:rsidRPr="00873ED5" w:rsidRDefault="00585E29" w:rsidP="00585E2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7912" w:rsidRPr="00873ED5" w14:paraId="6EAC4B9E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66D" w14:textId="77777777" w:rsidR="00A57912" w:rsidRPr="00A57912" w:rsidRDefault="00A57912" w:rsidP="00551E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57912">
              <w:rPr>
                <w:rFonts w:asciiTheme="minorHAnsi" w:hAnsiTheme="minorHAnsi" w:cstheme="minorHAnsi"/>
                <w:sz w:val="22"/>
                <w:szCs w:val="22"/>
              </w:rPr>
              <w:t>Share progress in mo</w:t>
            </w:r>
            <w:r w:rsidR="00451916">
              <w:rPr>
                <w:rFonts w:asciiTheme="minorHAnsi" w:hAnsiTheme="minorHAnsi" w:cstheme="minorHAnsi"/>
                <w:sz w:val="22"/>
                <w:szCs w:val="22"/>
              </w:rPr>
              <w:t>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A5AC" w14:textId="77777777" w:rsidR="00A57912" w:rsidRDefault="00A57912" w:rsidP="00A57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9DE9" w14:textId="77777777" w:rsidR="00A57912" w:rsidRPr="00873ED5" w:rsidRDefault="00A57912" w:rsidP="00A57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D92D" w14:textId="77777777" w:rsidR="00A57912" w:rsidRPr="00873ED5" w:rsidRDefault="00A57912" w:rsidP="00A5791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51916" w:rsidRPr="00343140" w14:paraId="2DE24271" w14:textId="77777777" w:rsidTr="00FE3FFA">
        <w:trPr>
          <w:trHeight w:val="701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D60C" w14:textId="77777777" w:rsidR="00451916" w:rsidRDefault="00451916" w:rsidP="00FD07D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736968B1" w14:textId="2829AEC7" w:rsidR="008163AB" w:rsidRPr="00410FF3" w:rsidRDefault="00451916" w:rsidP="008163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7A74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Sample survey: </w:t>
            </w:r>
            <w:hyperlink r:id="rId23" w:history="1">
              <w:r w:rsidR="008163AB" w:rsidRPr="008163AB">
                <w:rPr>
                  <w:color w:val="0000FF"/>
                  <w:u w:val="single"/>
                </w:rPr>
                <w:t>Sample Health Care Transition Feedback Survey for Young Adults (gottransition.org)</w:t>
              </w:r>
            </w:hyperlink>
          </w:p>
        </w:tc>
      </w:tr>
      <w:tr w:rsidR="00A57912" w:rsidRPr="004C76A6" w14:paraId="12CEEF42" w14:textId="77777777" w:rsidTr="00FE3FFA">
        <w:trPr>
          <w:trHeight w:val="350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B181" w14:textId="77777777" w:rsidR="00A57912" w:rsidRDefault="00A5791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  <w:p w14:paraId="2D759481" w14:textId="77777777" w:rsidR="00A57912" w:rsidRPr="004C76A6" w:rsidRDefault="00A5791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5BA2" w:rsidRPr="002B2C35" w14:paraId="2B24F93C" w14:textId="77777777" w:rsidTr="00FE3FFA">
        <w:trPr>
          <w:trHeight w:val="377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BD7B03" w14:textId="77777777" w:rsidR="00035BA2" w:rsidRPr="003A0104" w:rsidRDefault="00035BA2" w:rsidP="00712E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5BA2">
              <w:rPr>
                <w:rFonts w:asciiTheme="minorHAnsi" w:hAnsiTheme="minorHAnsi" w:cstheme="minorHAnsi"/>
                <w:b/>
                <w:sz w:val="22"/>
                <w:szCs w:val="22"/>
              </w:rPr>
              <w:t>Final Transfer of Care Improvement Collaborative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12E3B">
              <w:rPr>
                <w:rFonts w:asciiTheme="minorHAnsi" w:hAnsiTheme="minorHAnsi" w:cstheme="minorHAnsi"/>
                <w:b/>
                <w:sz w:val="22"/>
                <w:szCs w:val="22"/>
              </w:rPr>
              <w:t>April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2022</w:t>
            </w:r>
            <w:r w:rsidR="00DF47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035BA2" w:rsidRPr="004C76A6" w14:paraId="72FE8FB5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47A2FCA" w14:textId="77777777" w:rsidR="00035BA2" w:rsidRPr="004C76A6" w:rsidRDefault="00035BA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Items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882CAE" w14:textId="77777777" w:rsidR="00035BA2" w:rsidRPr="004C76A6" w:rsidRDefault="00035BA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26CFF2" w14:textId="77777777" w:rsidR="00035BA2" w:rsidRPr="004C76A6" w:rsidRDefault="00035BA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>Completed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(yes/no)</w:t>
            </w:r>
            <w:r w:rsidRPr="004C76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0474B9" w14:textId="77777777" w:rsidR="00035BA2" w:rsidRPr="004C76A6" w:rsidRDefault="00035BA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</w:t>
            </w:r>
          </w:p>
        </w:tc>
      </w:tr>
      <w:tr w:rsidR="00A11092" w:rsidRPr="00873ED5" w14:paraId="6155556F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FCEE" w14:textId="327ED495" w:rsidR="00A11092" w:rsidRPr="00A11092" w:rsidRDefault="00A11092" w:rsidP="00551E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092"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0B19F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Current Assessment of HCT Activities</w:t>
            </w:r>
            <w:r w:rsidRPr="00A11092">
              <w:rPr>
                <w:rFonts w:asciiTheme="minorHAnsi" w:hAnsiTheme="minorHAnsi" w:cstheme="minorHAnsi"/>
                <w:sz w:val="22"/>
                <w:szCs w:val="22"/>
              </w:rPr>
              <w:t>, allowing for analysis of pre/post improveme</w:t>
            </w:r>
            <w:r w:rsidR="000B19F6">
              <w:rPr>
                <w:rFonts w:asciiTheme="minorHAnsi" w:hAnsiTheme="minorHAnsi" w:cstheme="minorHAnsi"/>
                <w:sz w:val="22"/>
                <w:szCs w:val="22"/>
              </w:rPr>
              <w:t xml:space="preserve">nt in Core Elements </w:t>
            </w:r>
            <w:r w:rsidR="00FE3FF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E930CE">
              <w:rPr>
                <w:rFonts w:asciiTheme="minorHAnsi" w:hAnsiTheme="minorHAnsi" w:cstheme="minorHAnsi"/>
                <w:sz w:val="22"/>
                <w:szCs w:val="22"/>
              </w:rPr>
              <w:t>3,4, and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8C6" w14:textId="77777777" w:rsidR="00A11092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9441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50A9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1092" w:rsidRPr="00873ED5" w14:paraId="460C2055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EB3" w14:textId="77777777" w:rsidR="00A11092" w:rsidRPr="00A11092" w:rsidRDefault="00A11092" w:rsidP="00551E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092">
              <w:rPr>
                <w:rFonts w:asciiTheme="minorHAnsi" w:hAnsiTheme="minorHAnsi" w:cstheme="minorHAnsi"/>
                <w:sz w:val="22"/>
                <w:szCs w:val="22"/>
              </w:rPr>
              <w:t>Review lessons learned and plan</w:t>
            </w:r>
            <w:r w:rsidR="000B19F6">
              <w:rPr>
                <w:rFonts w:asciiTheme="minorHAnsi" w:hAnsiTheme="minorHAnsi" w:cstheme="minorHAnsi"/>
                <w:sz w:val="22"/>
                <w:szCs w:val="22"/>
              </w:rPr>
              <w:t>s for sustainability and spread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7AB" w14:textId="77777777" w:rsidR="00A11092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B7F44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E2CDF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11092" w:rsidRPr="00873ED5" w14:paraId="6722A96D" w14:textId="77777777" w:rsidTr="00FE3FFA">
        <w:trPr>
          <w:trHeight w:val="350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4FE" w14:textId="77777777" w:rsidR="00A11092" w:rsidRPr="00A11092" w:rsidRDefault="00A11092" w:rsidP="00551E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11092">
              <w:rPr>
                <w:rFonts w:asciiTheme="minorHAnsi" w:hAnsiTheme="minorHAnsi" w:cstheme="minorHAnsi"/>
                <w:sz w:val="22"/>
                <w:szCs w:val="22"/>
              </w:rPr>
              <w:t>Share</w:t>
            </w:r>
            <w:r w:rsidR="0038669D">
              <w:rPr>
                <w:rFonts w:asciiTheme="minorHAnsi" w:hAnsiTheme="minorHAnsi" w:cstheme="minorHAnsi"/>
                <w:sz w:val="22"/>
                <w:szCs w:val="22"/>
              </w:rPr>
              <w:t xml:space="preserve"> progress in monthly QI meeting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57E" w14:textId="77777777" w:rsidR="00A11092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D7DB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D887" w14:textId="77777777" w:rsidR="00A11092" w:rsidRPr="00873ED5" w:rsidRDefault="00A11092" w:rsidP="00A110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35BA2" w:rsidRPr="00343140" w14:paraId="76C3E944" w14:textId="77777777" w:rsidTr="00FE3FFA">
        <w:trPr>
          <w:trHeight w:val="701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BA80" w14:textId="77777777" w:rsidR="00035BA2" w:rsidRDefault="00035BA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Documents/links:  </w:t>
            </w:r>
          </w:p>
          <w:p w14:paraId="77619CA9" w14:textId="77777777" w:rsidR="00035BA2" w:rsidRPr="00410FF3" w:rsidRDefault="000B19F6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9F6">
              <w:rPr>
                <w:rStyle w:val="Hyperlink"/>
                <w:rFonts w:asciiTheme="minorHAnsi" w:hAnsiTheme="minorHAnsi" w:cstheme="minorHAnsi"/>
                <w:b/>
                <w:color w:val="auto"/>
                <w:sz w:val="22"/>
                <w:szCs w:val="22"/>
                <w:u w:val="none"/>
              </w:rPr>
              <w:t xml:space="preserve">Final Assessment:  </w:t>
            </w:r>
            <w:hyperlink r:id="rId24" w:history="1">
              <w:r w:rsidR="00DF4702" w:rsidRPr="00DF470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Current Assessment of HCT Activities</w:t>
              </w:r>
            </w:hyperlink>
          </w:p>
        </w:tc>
      </w:tr>
      <w:tr w:rsidR="00035BA2" w:rsidRPr="004C76A6" w14:paraId="363FAEED" w14:textId="77777777" w:rsidTr="00FE3FFA">
        <w:trPr>
          <w:trHeight w:val="350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C8DE" w14:textId="77777777" w:rsidR="00035BA2" w:rsidRDefault="00035BA2" w:rsidP="00E12A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D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Additional Notes:  </w:t>
            </w:r>
          </w:p>
          <w:p w14:paraId="1B9ECD89" w14:textId="77777777" w:rsidR="00035BA2" w:rsidRPr="004C76A6" w:rsidRDefault="00035BA2" w:rsidP="00E12A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268FBE" w14:textId="77777777" w:rsidR="003650F6" w:rsidRDefault="003650F6"/>
    <w:p w14:paraId="1665371B" w14:textId="77777777" w:rsidR="003650F6" w:rsidRDefault="003650F6">
      <w:pPr>
        <w:spacing w:after="160" w:line="259" w:lineRule="auto"/>
      </w:pPr>
    </w:p>
    <w:p w14:paraId="43FFBA6F" w14:textId="77777777" w:rsidR="000C4CB8" w:rsidRDefault="000C4CB8" w:rsidP="001161C3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14:paraId="44A013EF" w14:textId="77777777" w:rsidR="009E16B3" w:rsidRDefault="009E16B3">
      <w:pPr>
        <w:spacing w:after="160" w:line="259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  <w:u w:val="single"/>
        </w:rPr>
        <w:br w:type="page"/>
      </w:r>
    </w:p>
    <w:p w14:paraId="4C2988F9" w14:textId="77777777" w:rsidR="00C56F2D" w:rsidRPr="00EB4223" w:rsidRDefault="001161C3" w:rsidP="001161C3">
      <w:pPr>
        <w:jc w:val="center"/>
        <w:rPr>
          <w:rFonts w:ascii="Calibri" w:eastAsia="Calibri" w:hAnsi="Calibri" w:cs="Calibri"/>
          <w:i/>
          <w:color w:val="FF0000"/>
          <w:sz w:val="28"/>
          <w:szCs w:val="28"/>
          <w:u w:val="single"/>
        </w:rPr>
      </w:pPr>
      <w:r w:rsidRPr="001161C3">
        <w:rPr>
          <w:rFonts w:ascii="Calibri" w:eastAsia="Calibri" w:hAnsi="Calibri" w:cs="Calibri"/>
          <w:sz w:val="28"/>
          <w:szCs w:val="28"/>
          <w:u w:val="single"/>
        </w:rPr>
        <w:lastRenderedPageBreak/>
        <w:t>Appendix A – PDSA Template</w:t>
      </w:r>
    </w:p>
    <w:p w14:paraId="7078876E" w14:textId="77777777" w:rsidR="00055107" w:rsidRDefault="00055107" w:rsidP="00055107"/>
    <w:p w14:paraId="5AF07208" w14:textId="77777777" w:rsidR="00055107" w:rsidRPr="00466D41" w:rsidRDefault="00055107" w:rsidP="00055107">
      <w:pPr>
        <w:pStyle w:val="Title"/>
        <w:rPr>
          <w:rFonts w:ascii="Arial" w:hAnsi="Arial" w:cs="Arial"/>
          <w:color w:val="auto"/>
          <w:sz w:val="32"/>
          <w:szCs w:val="32"/>
        </w:rPr>
      </w:pPr>
      <w:r w:rsidRPr="00466D41">
        <w:rPr>
          <w:rFonts w:ascii="Arial" w:hAnsi="Arial" w:cs="Arial"/>
          <w:color w:val="auto"/>
          <w:sz w:val="32"/>
          <w:szCs w:val="32"/>
        </w:rPr>
        <w:t>PDSA (Plan-Do-Study-Act) Worksheet for Testing Change</w:t>
      </w:r>
    </w:p>
    <w:p w14:paraId="55538C79" w14:textId="77777777" w:rsidR="00055107" w:rsidRDefault="00055107" w:rsidP="00055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9"/>
        <w:gridCol w:w="1864"/>
        <w:gridCol w:w="1541"/>
        <w:gridCol w:w="1706"/>
      </w:tblGrid>
      <w:tr w:rsidR="00055107" w:rsidRPr="00031999" w14:paraId="324CC022" w14:textId="77777777" w:rsidTr="00C711D8">
        <w:tc>
          <w:tcPr>
            <w:tcW w:w="10790" w:type="dxa"/>
            <w:gridSpan w:val="4"/>
            <w:shd w:val="clear" w:color="auto" w:fill="F2F2F2"/>
          </w:tcPr>
          <w:p w14:paraId="0140E98F" w14:textId="77777777" w:rsidR="00055107" w:rsidRPr="00031999" w:rsidRDefault="00055107" w:rsidP="00C711D8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055107" w:rsidRPr="003F654A" w14:paraId="7FD31E23" w14:textId="77777777" w:rsidTr="00C711D8">
        <w:tc>
          <w:tcPr>
            <w:tcW w:w="10790" w:type="dxa"/>
            <w:gridSpan w:val="4"/>
            <w:shd w:val="clear" w:color="auto" w:fill="F2F2F2"/>
          </w:tcPr>
          <w:p w14:paraId="4573A022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55107" w:rsidRPr="003F654A" w14:paraId="436B6BD8" w14:textId="77777777" w:rsidTr="00C711D8">
        <w:tc>
          <w:tcPr>
            <w:tcW w:w="10790" w:type="dxa"/>
            <w:gridSpan w:val="4"/>
            <w:shd w:val="clear" w:color="auto" w:fill="auto"/>
          </w:tcPr>
          <w:p w14:paraId="61382EE2" w14:textId="77777777" w:rsidR="00055107" w:rsidRPr="003F654A" w:rsidRDefault="00055107" w:rsidP="00C711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Background/Goal of Project: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 (briefly describe the problem you are having or area that needs improvement, note background information and target population)</w:t>
            </w:r>
          </w:p>
        </w:tc>
      </w:tr>
      <w:tr w:rsidR="00055107" w:rsidRPr="003F654A" w14:paraId="2274E3A2" w14:textId="77777777" w:rsidTr="00C711D8">
        <w:tc>
          <w:tcPr>
            <w:tcW w:w="10790" w:type="dxa"/>
            <w:gridSpan w:val="4"/>
            <w:shd w:val="clear" w:color="auto" w:fill="auto"/>
          </w:tcPr>
          <w:p w14:paraId="0B150BD9" w14:textId="77777777" w:rsidR="00055107" w:rsidRPr="003F654A" w:rsidRDefault="00055107" w:rsidP="00C711D8">
            <w:pPr>
              <w:rPr>
                <w:rFonts w:ascii="Arial" w:hAnsi="Arial" w:cs="Arial"/>
                <w:color w:val="70AD47"/>
                <w:sz w:val="24"/>
                <w:szCs w:val="24"/>
              </w:rPr>
            </w:pPr>
          </w:p>
          <w:p w14:paraId="41743728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2C2C67BD" w14:textId="77777777" w:rsidTr="00C711D8">
        <w:tc>
          <w:tcPr>
            <w:tcW w:w="10790" w:type="dxa"/>
            <w:gridSpan w:val="4"/>
            <w:shd w:val="clear" w:color="auto" w:fill="F2F2F2"/>
          </w:tcPr>
          <w:p w14:paraId="794D791E" w14:textId="77777777" w:rsidR="00055107" w:rsidRPr="003F654A" w:rsidRDefault="00055107" w:rsidP="00C711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Aim:</w:t>
            </w:r>
            <w:r w:rsidRPr="003F654A">
              <w:rPr>
                <w:rFonts w:ascii="Arial" w:hAnsi="Arial" w:cs="Arial"/>
                <w:sz w:val="24"/>
                <w:szCs w:val="24"/>
              </w:rPr>
              <w:t xml:space="preserve"> (overall goal you wish to achieve)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A73CC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70147">
              <w:rPr>
                <w:rFonts w:ascii="Arial" w:hAnsi="Arial" w:cs="Arial"/>
                <w:sz w:val="24"/>
                <w:szCs w:val="24"/>
              </w:rPr>
              <w:t xml:space="preserve">pecific, </w:t>
            </w:r>
            <w:r w:rsidRPr="005A73CC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Pr="00870147">
              <w:rPr>
                <w:rFonts w:ascii="Arial" w:hAnsi="Arial" w:cs="Arial"/>
                <w:sz w:val="24"/>
                <w:szCs w:val="24"/>
              </w:rPr>
              <w:t xml:space="preserve">easurable, </w:t>
            </w:r>
            <w:r w:rsidRPr="005A73CC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ttainable, </w:t>
            </w:r>
            <w:r w:rsidRPr="005A73CC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elevant, </w:t>
            </w:r>
            <w:r w:rsidRPr="005A73CC"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ime-bound)</w:t>
            </w:r>
          </w:p>
        </w:tc>
      </w:tr>
      <w:tr w:rsidR="00055107" w:rsidRPr="003F654A" w14:paraId="138AF270" w14:textId="77777777" w:rsidTr="00C711D8">
        <w:tc>
          <w:tcPr>
            <w:tcW w:w="10790" w:type="dxa"/>
            <w:gridSpan w:val="4"/>
            <w:shd w:val="clear" w:color="auto" w:fill="auto"/>
          </w:tcPr>
          <w:p w14:paraId="3E94909B" w14:textId="77777777" w:rsidR="00055107" w:rsidRPr="003F654A" w:rsidRDefault="00055107" w:rsidP="00C711D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  <w:p w14:paraId="647C6711" w14:textId="77777777" w:rsidR="00055107" w:rsidRPr="003F654A" w:rsidRDefault="00055107" w:rsidP="00C711D8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</w:tr>
      <w:tr w:rsidR="00055107" w:rsidRPr="003F654A" w14:paraId="4ECB1840" w14:textId="77777777" w:rsidTr="00C711D8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54835E72" w14:textId="77777777" w:rsidR="00055107" w:rsidRPr="003F654A" w:rsidRDefault="00055107" w:rsidP="00C711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Baseline Data: </w:t>
            </w:r>
          </w:p>
        </w:tc>
      </w:tr>
      <w:tr w:rsidR="00055107" w:rsidRPr="003F654A" w14:paraId="7D78C588" w14:textId="77777777" w:rsidTr="00C711D8">
        <w:tc>
          <w:tcPr>
            <w:tcW w:w="10790" w:type="dxa"/>
            <w:gridSpan w:val="4"/>
            <w:shd w:val="clear" w:color="auto" w:fill="auto"/>
          </w:tcPr>
          <w:p w14:paraId="606E2B1C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3F654A" w14:paraId="136F7687" w14:textId="77777777" w:rsidTr="00C711D8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1D3EF5FC" w14:textId="77777777" w:rsidR="00055107" w:rsidRPr="003F654A" w:rsidRDefault="00055107" w:rsidP="00C711D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Outline y</w:t>
            </w:r>
            <w:r>
              <w:rPr>
                <w:rFonts w:ascii="Arial" w:hAnsi="Arial" w:cs="Arial"/>
                <w:b/>
                <w:sz w:val="24"/>
                <w:szCs w:val="24"/>
              </w:rPr>
              <w:t>our patient engagement strategy:</w:t>
            </w:r>
          </w:p>
        </w:tc>
      </w:tr>
      <w:tr w:rsidR="00055107" w:rsidRPr="003F654A" w14:paraId="401AFFAA" w14:textId="77777777" w:rsidTr="00C711D8">
        <w:tc>
          <w:tcPr>
            <w:tcW w:w="10790" w:type="dxa"/>
            <w:gridSpan w:val="4"/>
            <w:shd w:val="clear" w:color="auto" w:fill="auto"/>
          </w:tcPr>
          <w:p w14:paraId="3622D27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  <w:p w14:paraId="70EFF1C5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29C9406F" w14:textId="77777777" w:rsidTr="00C711D8">
        <w:tc>
          <w:tcPr>
            <w:tcW w:w="10790" w:type="dxa"/>
            <w:gridSpan w:val="4"/>
            <w:shd w:val="clear" w:color="auto" w:fill="auto"/>
          </w:tcPr>
          <w:p w14:paraId="66CEE237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i/>
                <w:sz w:val="24"/>
                <w:szCs w:val="24"/>
              </w:rPr>
              <w:t>Every goal will require multiple smaller tests of change</w:t>
            </w:r>
          </w:p>
        </w:tc>
      </w:tr>
      <w:tr w:rsidR="00055107" w:rsidRPr="003F654A" w14:paraId="21D9230C" w14:textId="77777777" w:rsidTr="00C711D8">
        <w:tc>
          <w:tcPr>
            <w:tcW w:w="5679" w:type="dxa"/>
            <w:shd w:val="clear" w:color="auto" w:fill="F2F2F2" w:themeFill="background1" w:themeFillShade="F2"/>
          </w:tcPr>
          <w:p w14:paraId="28B99DBE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Describe your first (or next) test of change: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73E55D6F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413E5C3E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1065862D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055107" w:rsidRPr="003F654A" w14:paraId="04549C53" w14:textId="77777777" w:rsidTr="00C711D8">
        <w:trPr>
          <w:trHeight w:val="179"/>
        </w:trPr>
        <w:tc>
          <w:tcPr>
            <w:tcW w:w="5679" w:type="dxa"/>
            <w:shd w:val="clear" w:color="auto" w:fill="auto"/>
          </w:tcPr>
          <w:p w14:paraId="22224DC4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90E19D8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4D022B71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7495BD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27D45463" w14:textId="77777777" w:rsidTr="00C711D8">
        <w:tc>
          <w:tcPr>
            <w:tcW w:w="5679" w:type="dxa"/>
            <w:shd w:val="clear" w:color="auto" w:fill="auto"/>
          </w:tcPr>
          <w:p w14:paraId="3CFDDA7E" w14:textId="77777777" w:rsidR="00055107" w:rsidRPr="003F654A" w:rsidRDefault="00055107" w:rsidP="00C711D8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71B3F268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F67696F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D447F4B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6CA79F88" w14:textId="77777777" w:rsidTr="00C711D8">
        <w:tc>
          <w:tcPr>
            <w:tcW w:w="5679" w:type="dxa"/>
            <w:shd w:val="clear" w:color="auto" w:fill="auto"/>
          </w:tcPr>
          <w:p w14:paraId="17B62246" w14:textId="77777777" w:rsidR="00055107" w:rsidRPr="003F654A" w:rsidRDefault="00055107" w:rsidP="00C711D8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414D95C5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5877853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C3DDF2C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147C9A7B" w14:textId="77777777" w:rsidTr="00C711D8">
        <w:tc>
          <w:tcPr>
            <w:tcW w:w="5679" w:type="dxa"/>
            <w:shd w:val="clear" w:color="auto" w:fill="auto"/>
          </w:tcPr>
          <w:p w14:paraId="75A00AAE" w14:textId="77777777" w:rsidR="00055107" w:rsidRPr="003F654A" w:rsidRDefault="00055107" w:rsidP="00C711D8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7C6B32B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CD4392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4A0B641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631B0B13" w14:textId="77777777" w:rsidTr="00C711D8">
        <w:tc>
          <w:tcPr>
            <w:tcW w:w="5679" w:type="dxa"/>
            <w:shd w:val="clear" w:color="auto" w:fill="auto"/>
          </w:tcPr>
          <w:p w14:paraId="0B3F236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03CC051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5AA9DE0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D77418F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3F654A" w14:paraId="44246F58" w14:textId="77777777" w:rsidTr="00C711D8">
        <w:tc>
          <w:tcPr>
            <w:tcW w:w="10790" w:type="dxa"/>
            <w:gridSpan w:val="4"/>
            <w:shd w:val="clear" w:color="auto" w:fill="F2F2F2"/>
          </w:tcPr>
          <w:p w14:paraId="1F84C91F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Plan: </w:t>
            </w:r>
          </w:p>
        </w:tc>
      </w:tr>
      <w:tr w:rsidR="00055107" w:rsidRPr="003F654A" w14:paraId="5132F3FD" w14:textId="77777777" w:rsidTr="00C711D8">
        <w:tc>
          <w:tcPr>
            <w:tcW w:w="5679" w:type="dxa"/>
            <w:shd w:val="clear" w:color="auto" w:fill="F2F2F2" w:themeFill="background1" w:themeFillShade="F2"/>
          </w:tcPr>
          <w:p w14:paraId="44D06EF1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List the tasks needed to set up this test of change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0B3CE394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39F357F1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478194B6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055107" w:rsidRPr="003F654A" w14:paraId="13E2D8CD" w14:textId="77777777" w:rsidTr="00C711D8">
        <w:tc>
          <w:tcPr>
            <w:tcW w:w="5679" w:type="dxa"/>
            <w:shd w:val="clear" w:color="auto" w:fill="auto"/>
          </w:tcPr>
          <w:p w14:paraId="2AC7240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34BCEDD7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4EFD22C7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02C05AE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3C01FCC0" w14:textId="77777777" w:rsidTr="00C711D8">
        <w:tc>
          <w:tcPr>
            <w:tcW w:w="5679" w:type="dxa"/>
            <w:shd w:val="clear" w:color="auto" w:fill="auto"/>
          </w:tcPr>
          <w:p w14:paraId="00A3FC3B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2E10090D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837F23E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555148B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351ACA9E" w14:textId="77777777" w:rsidTr="00C711D8">
        <w:tc>
          <w:tcPr>
            <w:tcW w:w="5679" w:type="dxa"/>
            <w:shd w:val="clear" w:color="auto" w:fill="auto"/>
          </w:tcPr>
          <w:p w14:paraId="334A2CF0" w14:textId="77777777" w:rsidR="00055107" w:rsidRPr="003F654A" w:rsidRDefault="00055107" w:rsidP="00C711D8">
            <w:pPr>
              <w:shd w:val="clear" w:color="auto" w:fill="FFFFFF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3FAACF3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6DBB378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580B134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7868A5F6" w14:textId="77777777" w:rsidTr="00C711D8">
        <w:tc>
          <w:tcPr>
            <w:tcW w:w="5679" w:type="dxa"/>
            <w:shd w:val="clear" w:color="auto" w:fill="auto"/>
          </w:tcPr>
          <w:p w14:paraId="5FDBE81D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2647CC6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4138269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B7EBEBF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00C5C489" w14:textId="77777777" w:rsidTr="00C711D8">
        <w:tc>
          <w:tcPr>
            <w:tcW w:w="5679" w:type="dxa"/>
            <w:shd w:val="clear" w:color="auto" w:fill="auto"/>
          </w:tcPr>
          <w:p w14:paraId="61B3C2E1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48481CF6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18BE07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E2DDEB6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3FD3FF51" w14:textId="77777777" w:rsidTr="00C711D8">
        <w:tc>
          <w:tcPr>
            <w:tcW w:w="10790" w:type="dxa"/>
            <w:gridSpan w:val="4"/>
            <w:shd w:val="clear" w:color="auto" w:fill="auto"/>
          </w:tcPr>
          <w:p w14:paraId="3E117C22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Predict what will happen when the test is carried out</w:t>
            </w:r>
          </w:p>
        </w:tc>
      </w:tr>
      <w:tr w:rsidR="00055107" w:rsidRPr="003F654A" w14:paraId="09584EEC" w14:textId="77777777" w:rsidTr="00C711D8">
        <w:tc>
          <w:tcPr>
            <w:tcW w:w="10790" w:type="dxa"/>
            <w:gridSpan w:val="4"/>
            <w:shd w:val="clear" w:color="auto" w:fill="auto"/>
          </w:tcPr>
          <w:p w14:paraId="42F698FF" w14:textId="77777777" w:rsidR="00055107" w:rsidRPr="003F654A" w:rsidRDefault="00055107" w:rsidP="00C711D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55107" w:rsidRPr="00031999" w14:paraId="5A551942" w14:textId="77777777" w:rsidTr="00C711D8">
        <w:tc>
          <w:tcPr>
            <w:tcW w:w="10790" w:type="dxa"/>
            <w:gridSpan w:val="4"/>
            <w:shd w:val="clear" w:color="auto" w:fill="F2F2F2"/>
          </w:tcPr>
          <w:p w14:paraId="1BD876DF" w14:textId="77777777" w:rsidR="00055107" w:rsidRPr="00031999" w:rsidRDefault="00055107" w:rsidP="00C711D8">
            <w:pPr>
              <w:rPr>
                <w:rFonts w:ascii="Arial" w:hAnsi="Arial" w:cs="Arial"/>
                <w:i/>
              </w:rPr>
            </w:pPr>
          </w:p>
        </w:tc>
      </w:tr>
      <w:tr w:rsidR="00055107" w:rsidRPr="003F654A" w14:paraId="3CD8EA09" w14:textId="77777777" w:rsidTr="00C711D8">
        <w:tc>
          <w:tcPr>
            <w:tcW w:w="10790" w:type="dxa"/>
            <w:gridSpan w:val="4"/>
            <w:shd w:val="clear" w:color="auto" w:fill="auto"/>
          </w:tcPr>
          <w:p w14:paraId="0DB6E76D" w14:textId="77777777" w:rsidR="00055107" w:rsidRPr="003F654A" w:rsidRDefault="00055107" w:rsidP="00C711D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Measures to determine if prediction succeeds</w:t>
            </w:r>
          </w:p>
        </w:tc>
      </w:tr>
      <w:tr w:rsidR="00055107" w:rsidRPr="003F654A" w14:paraId="08AFC972" w14:textId="77777777" w:rsidTr="00C711D8">
        <w:tc>
          <w:tcPr>
            <w:tcW w:w="10790" w:type="dxa"/>
            <w:gridSpan w:val="4"/>
            <w:shd w:val="clear" w:color="auto" w:fill="auto"/>
          </w:tcPr>
          <w:p w14:paraId="68971FE7" w14:textId="77777777" w:rsidR="00055107" w:rsidRPr="003F654A" w:rsidRDefault="00055107" w:rsidP="00C711D8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55107" w:rsidRPr="003F654A" w14:paraId="73567BC3" w14:textId="77777777" w:rsidTr="00C711D8">
        <w:tc>
          <w:tcPr>
            <w:tcW w:w="10790" w:type="dxa"/>
            <w:gridSpan w:val="4"/>
            <w:shd w:val="clear" w:color="auto" w:fill="F2F2F2"/>
          </w:tcPr>
          <w:p w14:paraId="5ACFDCCD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Do: </w:t>
            </w:r>
          </w:p>
        </w:tc>
      </w:tr>
      <w:tr w:rsidR="00055107" w:rsidRPr="003F654A" w14:paraId="6854B967" w14:textId="77777777" w:rsidTr="00C711D8">
        <w:tc>
          <w:tcPr>
            <w:tcW w:w="10790" w:type="dxa"/>
            <w:gridSpan w:val="4"/>
            <w:shd w:val="clear" w:color="auto" w:fill="auto"/>
          </w:tcPr>
          <w:p w14:paraId="57D6D921" w14:textId="77777777" w:rsidR="00055107" w:rsidRPr="003F654A" w:rsidRDefault="00055107" w:rsidP="00C711D8">
            <w:pPr>
              <w:pStyle w:val="Caption"/>
              <w:rPr>
                <w:rFonts w:ascii="Arial" w:hAnsi="Arial" w:cs="Arial"/>
                <w:i w:val="0"/>
                <w:sz w:val="24"/>
                <w:szCs w:val="24"/>
                <w:u w:val="none"/>
              </w:rPr>
            </w:pPr>
            <w:r w:rsidRPr="003F654A">
              <w:rPr>
                <w:rFonts w:ascii="Arial" w:hAnsi="Arial" w:cs="Arial"/>
                <w:i w:val="0"/>
                <w:sz w:val="24"/>
                <w:szCs w:val="24"/>
                <w:u w:val="none"/>
              </w:rPr>
              <w:t>Describe what actually happened when you ran the test</w:t>
            </w:r>
          </w:p>
        </w:tc>
      </w:tr>
      <w:tr w:rsidR="00055107" w:rsidRPr="003F654A" w14:paraId="27670377" w14:textId="77777777" w:rsidTr="00C711D8">
        <w:tc>
          <w:tcPr>
            <w:tcW w:w="10790" w:type="dxa"/>
            <w:gridSpan w:val="4"/>
            <w:shd w:val="clear" w:color="auto" w:fill="auto"/>
          </w:tcPr>
          <w:p w14:paraId="15598C46" w14:textId="77777777" w:rsidR="00055107" w:rsidRPr="003F654A" w:rsidRDefault="00055107" w:rsidP="00C711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5107" w:rsidRPr="003F654A" w14:paraId="3CB4D8CF" w14:textId="77777777" w:rsidTr="00C711D8">
        <w:tc>
          <w:tcPr>
            <w:tcW w:w="10790" w:type="dxa"/>
            <w:gridSpan w:val="4"/>
            <w:shd w:val="clear" w:color="auto" w:fill="F2F2F2"/>
          </w:tcPr>
          <w:p w14:paraId="35FCC240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Study:  </w:t>
            </w:r>
          </w:p>
        </w:tc>
      </w:tr>
      <w:tr w:rsidR="00055107" w:rsidRPr="003F654A" w14:paraId="4F7D2F9C" w14:textId="77777777" w:rsidTr="00C711D8">
        <w:tc>
          <w:tcPr>
            <w:tcW w:w="10790" w:type="dxa"/>
            <w:gridSpan w:val="4"/>
            <w:shd w:val="clear" w:color="auto" w:fill="auto"/>
          </w:tcPr>
          <w:p w14:paraId="00EE4296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the measured results and how they compared to the predictions</w:t>
            </w:r>
          </w:p>
        </w:tc>
      </w:tr>
      <w:tr w:rsidR="00055107" w:rsidRPr="003F654A" w14:paraId="3FB142E8" w14:textId="77777777" w:rsidTr="00C711D8">
        <w:tc>
          <w:tcPr>
            <w:tcW w:w="10790" w:type="dxa"/>
            <w:gridSpan w:val="4"/>
            <w:shd w:val="clear" w:color="auto" w:fill="auto"/>
          </w:tcPr>
          <w:p w14:paraId="10985994" w14:textId="77777777" w:rsidR="00055107" w:rsidRPr="003F654A" w:rsidRDefault="00055107" w:rsidP="00C711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5107" w:rsidRPr="003F654A" w14:paraId="27C1D114" w14:textId="77777777" w:rsidTr="00C711D8">
        <w:tc>
          <w:tcPr>
            <w:tcW w:w="10790" w:type="dxa"/>
            <w:gridSpan w:val="4"/>
            <w:shd w:val="clear" w:color="auto" w:fill="F2F2F2"/>
          </w:tcPr>
          <w:p w14:paraId="0E608458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Act:  </w:t>
            </w:r>
          </w:p>
        </w:tc>
      </w:tr>
      <w:tr w:rsidR="00055107" w:rsidRPr="003F654A" w14:paraId="03C2B6AE" w14:textId="77777777" w:rsidTr="00C711D8">
        <w:tc>
          <w:tcPr>
            <w:tcW w:w="10790" w:type="dxa"/>
            <w:gridSpan w:val="4"/>
            <w:shd w:val="clear" w:color="auto" w:fill="auto"/>
          </w:tcPr>
          <w:p w14:paraId="517EAD14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what modifications to the plan will be made for the next cycle from what you learned</w:t>
            </w:r>
            <w:r w:rsidRPr="003F654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55107" w:rsidRPr="003F654A" w14:paraId="371C8E68" w14:textId="77777777" w:rsidTr="00C711D8">
        <w:tc>
          <w:tcPr>
            <w:tcW w:w="10790" w:type="dxa"/>
            <w:gridSpan w:val="4"/>
            <w:shd w:val="clear" w:color="auto" w:fill="auto"/>
          </w:tcPr>
          <w:p w14:paraId="5FE6DF97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031999" w14:paraId="7523E53F" w14:textId="77777777" w:rsidTr="00C711D8">
        <w:tc>
          <w:tcPr>
            <w:tcW w:w="10790" w:type="dxa"/>
            <w:gridSpan w:val="4"/>
            <w:shd w:val="clear" w:color="auto" w:fill="F2F2F2"/>
          </w:tcPr>
          <w:p w14:paraId="5D8FEA7F" w14:textId="77777777" w:rsidR="00055107" w:rsidRPr="00031999" w:rsidRDefault="00055107" w:rsidP="00C711D8">
            <w:pPr>
              <w:jc w:val="right"/>
              <w:rPr>
                <w:rFonts w:ascii="Arial" w:hAnsi="Arial" w:cs="Arial"/>
                <w:i/>
              </w:rPr>
            </w:pPr>
          </w:p>
        </w:tc>
      </w:tr>
      <w:tr w:rsidR="00055107" w:rsidRPr="003F654A" w14:paraId="1A852662" w14:textId="77777777" w:rsidTr="00C711D8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7D1E9D4A" w14:textId="77777777" w:rsidR="00055107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107" w:rsidRPr="003F654A" w14:paraId="7E929AD5" w14:textId="77777777" w:rsidTr="00C711D8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011E32E1" w14:textId="77777777" w:rsidR="00055107" w:rsidRPr="00954E6C" w:rsidRDefault="00055107" w:rsidP="00C711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442223">
              <w:rPr>
                <w:rFonts w:ascii="Arial" w:hAnsi="Arial" w:cs="Arial"/>
                <w:b/>
                <w:sz w:val="24"/>
                <w:szCs w:val="24"/>
              </w:rPr>
              <w:t xml:space="preserve"> Test of Change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55107" w:rsidRPr="003F654A" w14:paraId="24BF6179" w14:textId="77777777" w:rsidTr="00C711D8">
        <w:tc>
          <w:tcPr>
            <w:tcW w:w="10790" w:type="dxa"/>
            <w:gridSpan w:val="4"/>
            <w:shd w:val="clear" w:color="auto" w:fill="F2F2F2"/>
          </w:tcPr>
          <w:p w14:paraId="594AC6F4" w14:textId="77777777" w:rsidR="00055107" w:rsidRPr="003F654A" w:rsidRDefault="00055107" w:rsidP="00C711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107" w:rsidRPr="003F654A" w14:paraId="36048FA6" w14:textId="77777777" w:rsidTr="00C711D8">
        <w:tc>
          <w:tcPr>
            <w:tcW w:w="5679" w:type="dxa"/>
            <w:shd w:val="clear" w:color="auto" w:fill="F2F2F2" w:themeFill="background1" w:themeFillShade="F2"/>
          </w:tcPr>
          <w:p w14:paraId="5D0B28D6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Describe your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next </w:t>
            </w:r>
            <w:r w:rsidRPr="003F654A">
              <w:rPr>
                <w:rFonts w:ascii="Arial" w:hAnsi="Arial" w:cs="Arial"/>
                <w:b/>
                <w:sz w:val="24"/>
                <w:szCs w:val="24"/>
              </w:rPr>
              <w:t>test of change: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102A7755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4830A656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0D69FC66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055107" w:rsidRPr="003F654A" w14:paraId="66350F05" w14:textId="77777777" w:rsidTr="00C711D8">
        <w:trPr>
          <w:trHeight w:val="179"/>
        </w:trPr>
        <w:tc>
          <w:tcPr>
            <w:tcW w:w="5679" w:type="dxa"/>
            <w:shd w:val="clear" w:color="auto" w:fill="auto"/>
          </w:tcPr>
          <w:p w14:paraId="6807AECA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9C97346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1057E986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7A669C9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26E66A34" w14:textId="77777777" w:rsidTr="00C711D8">
        <w:tc>
          <w:tcPr>
            <w:tcW w:w="5679" w:type="dxa"/>
            <w:shd w:val="clear" w:color="auto" w:fill="auto"/>
          </w:tcPr>
          <w:p w14:paraId="1C8E2C34" w14:textId="77777777" w:rsidR="00055107" w:rsidRPr="003F654A" w:rsidRDefault="00055107" w:rsidP="00C711D8">
            <w:pPr>
              <w:ind w:left="360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1542844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3D8A8C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9CEA04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3D3A5AA3" w14:textId="77777777" w:rsidTr="00C711D8">
        <w:tc>
          <w:tcPr>
            <w:tcW w:w="5679" w:type="dxa"/>
            <w:shd w:val="clear" w:color="auto" w:fill="F2F2F2" w:themeFill="background1" w:themeFillShade="F2"/>
          </w:tcPr>
          <w:p w14:paraId="70851425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F2F2F2" w:themeFill="background1" w:themeFillShade="F2"/>
          </w:tcPr>
          <w:p w14:paraId="3C62C5AE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F2F2F2" w:themeFill="background1" w:themeFillShade="F2"/>
          </w:tcPr>
          <w:p w14:paraId="34466FF7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</w:tcPr>
          <w:p w14:paraId="0D4222B6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55107" w:rsidRPr="003F654A" w14:paraId="640E0239" w14:textId="77777777" w:rsidTr="00C711D8">
        <w:tc>
          <w:tcPr>
            <w:tcW w:w="5679" w:type="dxa"/>
            <w:shd w:val="clear" w:color="auto" w:fill="F2F2F2" w:themeFill="background1" w:themeFillShade="F2"/>
          </w:tcPr>
          <w:p w14:paraId="02B3F3BD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List the tasks needed to set up this test of change</w:t>
            </w:r>
          </w:p>
        </w:tc>
        <w:tc>
          <w:tcPr>
            <w:tcW w:w="1864" w:type="dxa"/>
            <w:shd w:val="clear" w:color="auto" w:fill="F2F2F2" w:themeFill="background1" w:themeFillShade="F2"/>
          </w:tcPr>
          <w:p w14:paraId="4C9A48F1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Person responsible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5ED10A1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When to be done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02A3E17C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Where to be done</w:t>
            </w:r>
          </w:p>
        </w:tc>
      </w:tr>
      <w:tr w:rsidR="00055107" w:rsidRPr="003F654A" w14:paraId="146A286E" w14:textId="77777777" w:rsidTr="00C711D8">
        <w:tc>
          <w:tcPr>
            <w:tcW w:w="5679" w:type="dxa"/>
            <w:shd w:val="clear" w:color="auto" w:fill="auto"/>
          </w:tcPr>
          <w:p w14:paraId="08783D0C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7CAB4E7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068AB699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28BB34C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41C60876" w14:textId="77777777" w:rsidTr="00C711D8">
        <w:tc>
          <w:tcPr>
            <w:tcW w:w="5679" w:type="dxa"/>
            <w:shd w:val="clear" w:color="auto" w:fill="auto"/>
          </w:tcPr>
          <w:p w14:paraId="479DB1D1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7BB7F10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14:paraId="3F063E03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6D85D194" w14:textId="77777777" w:rsidR="00055107" w:rsidRPr="003F654A" w:rsidRDefault="00055107" w:rsidP="00C711D8">
            <w:pPr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</w:tr>
      <w:tr w:rsidR="00055107" w:rsidRPr="003F654A" w14:paraId="4D60A699" w14:textId="77777777" w:rsidTr="00C711D8">
        <w:tc>
          <w:tcPr>
            <w:tcW w:w="10790" w:type="dxa"/>
            <w:gridSpan w:val="4"/>
            <w:shd w:val="clear" w:color="auto" w:fill="auto"/>
          </w:tcPr>
          <w:p w14:paraId="653F6DB5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Predict what will happen when the test is carried out</w:t>
            </w:r>
          </w:p>
        </w:tc>
      </w:tr>
      <w:tr w:rsidR="00055107" w:rsidRPr="003F654A" w14:paraId="3DBA4F06" w14:textId="77777777" w:rsidTr="00C711D8">
        <w:tc>
          <w:tcPr>
            <w:tcW w:w="10790" w:type="dxa"/>
            <w:gridSpan w:val="4"/>
            <w:shd w:val="clear" w:color="auto" w:fill="auto"/>
          </w:tcPr>
          <w:p w14:paraId="0FE4205D" w14:textId="77777777" w:rsidR="00055107" w:rsidRPr="003F654A" w:rsidRDefault="00055107" w:rsidP="00C711D8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55107" w:rsidRPr="00031999" w14:paraId="6FE7C450" w14:textId="77777777" w:rsidTr="00C711D8">
        <w:tc>
          <w:tcPr>
            <w:tcW w:w="10790" w:type="dxa"/>
            <w:gridSpan w:val="4"/>
            <w:shd w:val="clear" w:color="auto" w:fill="F2F2F2"/>
          </w:tcPr>
          <w:p w14:paraId="2F767EB5" w14:textId="77777777" w:rsidR="00055107" w:rsidRPr="00031999" w:rsidRDefault="00055107" w:rsidP="00C711D8">
            <w:pPr>
              <w:rPr>
                <w:rFonts w:ascii="Arial" w:hAnsi="Arial" w:cs="Arial"/>
                <w:i/>
              </w:rPr>
            </w:pPr>
          </w:p>
        </w:tc>
      </w:tr>
      <w:tr w:rsidR="00055107" w:rsidRPr="003F654A" w14:paraId="58F94267" w14:textId="77777777" w:rsidTr="00C711D8">
        <w:tc>
          <w:tcPr>
            <w:tcW w:w="10790" w:type="dxa"/>
            <w:gridSpan w:val="4"/>
            <w:shd w:val="clear" w:color="auto" w:fill="auto"/>
          </w:tcPr>
          <w:p w14:paraId="296313BF" w14:textId="77777777" w:rsidR="00055107" w:rsidRPr="003F654A" w:rsidRDefault="00055107" w:rsidP="00C711D8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>Measures to determine if prediction succeeds</w:t>
            </w:r>
          </w:p>
        </w:tc>
      </w:tr>
      <w:tr w:rsidR="00055107" w:rsidRPr="003F654A" w14:paraId="49794BEE" w14:textId="77777777" w:rsidTr="00C711D8">
        <w:tc>
          <w:tcPr>
            <w:tcW w:w="10790" w:type="dxa"/>
            <w:gridSpan w:val="4"/>
            <w:shd w:val="clear" w:color="auto" w:fill="auto"/>
          </w:tcPr>
          <w:p w14:paraId="6D755636" w14:textId="77777777" w:rsidR="00055107" w:rsidRPr="003F654A" w:rsidRDefault="00055107" w:rsidP="00C711D8">
            <w:pPr>
              <w:shd w:val="clear" w:color="auto" w:fill="FFFFFF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055107" w:rsidRPr="003F654A" w14:paraId="5FD73F0F" w14:textId="77777777" w:rsidTr="00C711D8">
        <w:tc>
          <w:tcPr>
            <w:tcW w:w="10790" w:type="dxa"/>
            <w:gridSpan w:val="4"/>
            <w:shd w:val="clear" w:color="auto" w:fill="F2F2F2"/>
          </w:tcPr>
          <w:p w14:paraId="4D62BC1B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Do: </w:t>
            </w:r>
          </w:p>
        </w:tc>
      </w:tr>
      <w:tr w:rsidR="00055107" w:rsidRPr="003F654A" w14:paraId="598820A3" w14:textId="77777777" w:rsidTr="00C711D8">
        <w:tc>
          <w:tcPr>
            <w:tcW w:w="10790" w:type="dxa"/>
            <w:gridSpan w:val="4"/>
            <w:shd w:val="clear" w:color="auto" w:fill="auto"/>
          </w:tcPr>
          <w:p w14:paraId="5F9B07D3" w14:textId="77777777" w:rsidR="00055107" w:rsidRPr="003F654A" w:rsidRDefault="00055107" w:rsidP="00C711D8">
            <w:pPr>
              <w:pStyle w:val="Caption"/>
              <w:rPr>
                <w:rFonts w:ascii="Arial" w:hAnsi="Arial" w:cs="Arial"/>
                <w:i w:val="0"/>
                <w:sz w:val="24"/>
                <w:szCs w:val="24"/>
                <w:u w:val="none"/>
              </w:rPr>
            </w:pPr>
            <w:r w:rsidRPr="003F654A">
              <w:rPr>
                <w:rFonts w:ascii="Arial" w:hAnsi="Arial" w:cs="Arial"/>
                <w:i w:val="0"/>
                <w:sz w:val="24"/>
                <w:szCs w:val="24"/>
                <w:u w:val="none"/>
              </w:rPr>
              <w:t>Describe what actually happened when you ran the test</w:t>
            </w:r>
          </w:p>
        </w:tc>
      </w:tr>
      <w:tr w:rsidR="00055107" w:rsidRPr="003F654A" w14:paraId="2E343846" w14:textId="77777777" w:rsidTr="00C711D8">
        <w:tc>
          <w:tcPr>
            <w:tcW w:w="10790" w:type="dxa"/>
            <w:gridSpan w:val="4"/>
            <w:shd w:val="clear" w:color="auto" w:fill="auto"/>
          </w:tcPr>
          <w:p w14:paraId="5658F823" w14:textId="77777777" w:rsidR="00055107" w:rsidRPr="003F654A" w:rsidRDefault="00055107" w:rsidP="00C711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5107" w:rsidRPr="003F654A" w14:paraId="02EE1D1C" w14:textId="77777777" w:rsidTr="00C711D8">
        <w:tc>
          <w:tcPr>
            <w:tcW w:w="10790" w:type="dxa"/>
            <w:gridSpan w:val="4"/>
            <w:shd w:val="clear" w:color="auto" w:fill="F2F2F2"/>
          </w:tcPr>
          <w:p w14:paraId="245F9BF0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Study:  </w:t>
            </w:r>
          </w:p>
        </w:tc>
      </w:tr>
      <w:tr w:rsidR="00055107" w:rsidRPr="003F654A" w14:paraId="2BEFBBA3" w14:textId="77777777" w:rsidTr="00C711D8">
        <w:tc>
          <w:tcPr>
            <w:tcW w:w="10790" w:type="dxa"/>
            <w:gridSpan w:val="4"/>
            <w:shd w:val="clear" w:color="auto" w:fill="auto"/>
          </w:tcPr>
          <w:p w14:paraId="03DF6343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the measured results and how they compared to the predictions</w:t>
            </w:r>
          </w:p>
        </w:tc>
      </w:tr>
      <w:tr w:rsidR="00055107" w:rsidRPr="003F654A" w14:paraId="00F09259" w14:textId="77777777" w:rsidTr="00C711D8">
        <w:tc>
          <w:tcPr>
            <w:tcW w:w="10790" w:type="dxa"/>
            <w:gridSpan w:val="4"/>
            <w:shd w:val="clear" w:color="auto" w:fill="auto"/>
          </w:tcPr>
          <w:p w14:paraId="26FE32D3" w14:textId="77777777" w:rsidR="00055107" w:rsidRPr="003F654A" w:rsidRDefault="00055107" w:rsidP="00C711D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55107" w:rsidRPr="003F654A" w14:paraId="1877045F" w14:textId="77777777" w:rsidTr="00C711D8">
        <w:tc>
          <w:tcPr>
            <w:tcW w:w="10790" w:type="dxa"/>
            <w:gridSpan w:val="4"/>
            <w:shd w:val="clear" w:color="auto" w:fill="F2F2F2"/>
          </w:tcPr>
          <w:p w14:paraId="282B1951" w14:textId="77777777" w:rsidR="00055107" w:rsidRPr="003F654A" w:rsidRDefault="00055107" w:rsidP="00C711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654A">
              <w:rPr>
                <w:rFonts w:ascii="Arial" w:hAnsi="Arial" w:cs="Arial"/>
                <w:b/>
                <w:sz w:val="24"/>
                <w:szCs w:val="24"/>
              </w:rPr>
              <w:t xml:space="preserve">Act:  </w:t>
            </w:r>
          </w:p>
        </w:tc>
      </w:tr>
      <w:tr w:rsidR="00055107" w:rsidRPr="003F654A" w14:paraId="023D99B3" w14:textId="77777777" w:rsidTr="00C711D8">
        <w:tc>
          <w:tcPr>
            <w:tcW w:w="10790" w:type="dxa"/>
            <w:gridSpan w:val="4"/>
            <w:shd w:val="clear" w:color="auto" w:fill="auto"/>
          </w:tcPr>
          <w:p w14:paraId="28EF5FDE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what modifications to the plan will be made for the next cycle from what you learned</w:t>
            </w:r>
            <w:r w:rsidRPr="003F654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55107" w:rsidRPr="003F654A" w14:paraId="39199C64" w14:textId="77777777" w:rsidTr="00C711D8">
        <w:tc>
          <w:tcPr>
            <w:tcW w:w="10790" w:type="dxa"/>
            <w:gridSpan w:val="4"/>
            <w:shd w:val="clear" w:color="auto" w:fill="auto"/>
          </w:tcPr>
          <w:p w14:paraId="103E1789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3F654A" w14:paraId="38D96AAC" w14:textId="77777777" w:rsidTr="00C711D8">
        <w:tc>
          <w:tcPr>
            <w:tcW w:w="10790" w:type="dxa"/>
            <w:gridSpan w:val="4"/>
            <w:shd w:val="clear" w:color="auto" w:fill="auto"/>
          </w:tcPr>
          <w:p w14:paraId="26918CF5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3F654A" w14:paraId="6D147BA3" w14:textId="77777777" w:rsidTr="00C711D8">
        <w:tc>
          <w:tcPr>
            <w:tcW w:w="10790" w:type="dxa"/>
            <w:gridSpan w:val="4"/>
            <w:shd w:val="clear" w:color="auto" w:fill="auto"/>
          </w:tcPr>
          <w:p w14:paraId="07DE0FE5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  <w:r w:rsidRPr="003F654A">
              <w:rPr>
                <w:rFonts w:ascii="Arial" w:hAnsi="Arial" w:cs="Arial"/>
                <w:sz w:val="24"/>
                <w:szCs w:val="24"/>
              </w:rPr>
              <w:t>Describe your sustainability plan:</w:t>
            </w:r>
          </w:p>
        </w:tc>
      </w:tr>
      <w:tr w:rsidR="00055107" w:rsidRPr="003F654A" w14:paraId="49D1A48F" w14:textId="77777777" w:rsidTr="00C711D8">
        <w:trPr>
          <w:trHeight w:val="620"/>
        </w:trPr>
        <w:tc>
          <w:tcPr>
            <w:tcW w:w="10790" w:type="dxa"/>
            <w:gridSpan w:val="4"/>
            <w:shd w:val="clear" w:color="auto" w:fill="auto"/>
          </w:tcPr>
          <w:p w14:paraId="45D805F0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8AD6B" w14:textId="77777777" w:rsidR="00055107" w:rsidRPr="003F654A" w:rsidRDefault="00055107" w:rsidP="00C711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107" w:rsidRPr="00954E6C" w14:paraId="22E27C8F" w14:textId="77777777" w:rsidTr="00C711D8">
        <w:tc>
          <w:tcPr>
            <w:tcW w:w="10790" w:type="dxa"/>
            <w:gridSpan w:val="4"/>
            <w:shd w:val="clear" w:color="auto" w:fill="F2F2F2" w:themeFill="background1" w:themeFillShade="F2"/>
          </w:tcPr>
          <w:p w14:paraId="0AA2CEC1" w14:textId="77777777" w:rsidR="00055107" w:rsidRPr="00954E6C" w:rsidRDefault="00055107" w:rsidP="00C711D8">
            <w:pPr>
              <w:jc w:val="right"/>
              <w:rPr>
                <w:rFonts w:ascii="Arial" w:hAnsi="Arial" w:cs="Arial"/>
                <w:i/>
              </w:rPr>
            </w:pPr>
          </w:p>
        </w:tc>
      </w:tr>
    </w:tbl>
    <w:p w14:paraId="65D1477F" w14:textId="77777777" w:rsidR="00055107" w:rsidRDefault="00055107" w:rsidP="00055107">
      <w:pPr>
        <w:rPr>
          <w:rFonts w:ascii="Arial" w:hAnsi="Arial" w:cs="Arial"/>
          <w:sz w:val="24"/>
          <w:szCs w:val="24"/>
        </w:rPr>
      </w:pPr>
    </w:p>
    <w:p w14:paraId="28B0D344" w14:textId="77777777" w:rsidR="00055107" w:rsidRPr="003F654A" w:rsidRDefault="00055107" w:rsidP="00055107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2A5A269" w14:textId="77777777" w:rsidR="001161C3" w:rsidRDefault="001161C3" w:rsidP="00C56F2D"/>
    <w:sectPr w:rsidR="001161C3" w:rsidSect="001F06EE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507DB" w16cex:dateUtc="2021-05-11T17:40:00Z"/>
  <w16cex:commentExtensible w16cex:durableId="24450862" w16cex:dateUtc="2021-05-11T17:42:00Z"/>
  <w16cex:commentExtensible w16cex:durableId="2444174D" w16cex:dateUtc="2021-05-11T00:34:00Z"/>
  <w16cex:commentExtensible w16cex:durableId="24450875" w16cex:dateUtc="2021-05-11T17:43:00Z"/>
  <w16cex:commentExtensible w16cex:durableId="244415CC" w16cex:dateUtc="2021-05-11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9515EE" w16cid:durableId="244507DB"/>
  <w16cid:commentId w16cid:paraId="738915DD" w16cid:durableId="24450862"/>
  <w16cid:commentId w16cid:paraId="2355DDBC" w16cid:durableId="2444174D"/>
  <w16cid:commentId w16cid:paraId="00C82A7A" w16cid:durableId="24450875"/>
  <w16cid:commentId w16cid:paraId="042FC124" w16cid:durableId="244415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6A933" w14:textId="77777777" w:rsidR="00711A2C" w:rsidRDefault="00711A2C">
      <w:r>
        <w:separator/>
      </w:r>
    </w:p>
  </w:endnote>
  <w:endnote w:type="continuationSeparator" w:id="0">
    <w:p w14:paraId="3112567D" w14:textId="77777777" w:rsidR="00711A2C" w:rsidRDefault="0071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381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09F67" w14:textId="77777777" w:rsidR="00442223" w:rsidRDefault="004422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F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7022D0" w14:textId="77777777" w:rsidR="00442223" w:rsidRDefault="004422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6D5D1" w14:textId="77777777" w:rsidR="00711A2C" w:rsidRDefault="00711A2C">
      <w:r>
        <w:separator/>
      </w:r>
    </w:p>
  </w:footnote>
  <w:footnote w:type="continuationSeparator" w:id="0">
    <w:p w14:paraId="68366E4C" w14:textId="77777777" w:rsidR="00711A2C" w:rsidRDefault="0071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6F7"/>
    <w:multiLevelType w:val="hybridMultilevel"/>
    <w:tmpl w:val="803044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BE51F8"/>
    <w:multiLevelType w:val="hybridMultilevel"/>
    <w:tmpl w:val="B63A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14CE"/>
    <w:multiLevelType w:val="hybridMultilevel"/>
    <w:tmpl w:val="C486DE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2754F"/>
    <w:multiLevelType w:val="hybridMultilevel"/>
    <w:tmpl w:val="516610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0634C"/>
    <w:multiLevelType w:val="hybridMultilevel"/>
    <w:tmpl w:val="42F298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41E9D"/>
    <w:multiLevelType w:val="hybridMultilevel"/>
    <w:tmpl w:val="5D5C12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046EE"/>
    <w:multiLevelType w:val="hybridMultilevel"/>
    <w:tmpl w:val="D68A2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690D1C"/>
    <w:multiLevelType w:val="hybridMultilevel"/>
    <w:tmpl w:val="0CDCBD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F54636"/>
    <w:multiLevelType w:val="hybridMultilevel"/>
    <w:tmpl w:val="980C7B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97017B"/>
    <w:multiLevelType w:val="hybridMultilevel"/>
    <w:tmpl w:val="1ADA96C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690C1A"/>
    <w:multiLevelType w:val="hybridMultilevel"/>
    <w:tmpl w:val="CB8C5B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30"/>
    <w:rsid w:val="00002E7D"/>
    <w:rsid w:val="00004339"/>
    <w:rsid w:val="00006783"/>
    <w:rsid w:val="000137E0"/>
    <w:rsid w:val="00020142"/>
    <w:rsid w:val="000223E6"/>
    <w:rsid w:val="00022541"/>
    <w:rsid w:val="0002366D"/>
    <w:rsid w:val="0002431C"/>
    <w:rsid w:val="00031999"/>
    <w:rsid w:val="000323E1"/>
    <w:rsid w:val="00033CE9"/>
    <w:rsid w:val="00034292"/>
    <w:rsid w:val="00034E50"/>
    <w:rsid w:val="00035BA2"/>
    <w:rsid w:val="00037AD3"/>
    <w:rsid w:val="0004378E"/>
    <w:rsid w:val="00045CAE"/>
    <w:rsid w:val="00055107"/>
    <w:rsid w:val="00060869"/>
    <w:rsid w:val="000701D1"/>
    <w:rsid w:val="00072BBB"/>
    <w:rsid w:val="00075B1A"/>
    <w:rsid w:val="00077F4C"/>
    <w:rsid w:val="00080AA3"/>
    <w:rsid w:val="00081595"/>
    <w:rsid w:val="000873F3"/>
    <w:rsid w:val="00092669"/>
    <w:rsid w:val="0009583C"/>
    <w:rsid w:val="000A15F4"/>
    <w:rsid w:val="000B04C8"/>
    <w:rsid w:val="000B19F6"/>
    <w:rsid w:val="000B3EDB"/>
    <w:rsid w:val="000B6C2D"/>
    <w:rsid w:val="000B7C45"/>
    <w:rsid w:val="000C11E9"/>
    <w:rsid w:val="000C258E"/>
    <w:rsid w:val="000C4CB8"/>
    <w:rsid w:val="000C57E4"/>
    <w:rsid w:val="000C5FDA"/>
    <w:rsid w:val="000C63C9"/>
    <w:rsid w:val="000D0BF6"/>
    <w:rsid w:val="000D3D6D"/>
    <w:rsid w:val="000D7A3E"/>
    <w:rsid w:val="000E3A3D"/>
    <w:rsid w:val="000F10A4"/>
    <w:rsid w:val="000F2412"/>
    <w:rsid w:val="000F5993"/>
    <w:rsid w:val="0010481C"/>
    <w:rsid w:val="001048B4"/>
    <w:rsid w:val="001079B1"/>
    <w:rsid w:val="00107B4C"/>
    <w:rsid w:val="00110537"/>
    <w:rsid w:val="001114D0"/>
    <w:rsid w:val="001117C2"/>
    <w:rsid w:val="001149A3"/>
    <w:rsid w:val="001161C3"/>
    <w:rsid w:val="00116663"/>
    <w:rsid w:val="001169A2"/>
    <w:rsid w:val="00116C59"/>
    <w:rsid w:val="001175DD"/>
    <w:rsid w:val="0012023F"/>
    <w:rsid w:val="00125078"/>
    <w:rsid w:val="0012575E"/>
    <w:rsid w:val="00130AAE"/>
    <w:rsid w:val="00135503"/>
    <w:rsid w:val="00136EDD"/>
    <w:rsid w:val="001373B2"/>
    <w:rsid w:val="00143914"/>
    <w:rsid w:val="00146C6E"/>
    <w:rsid w:val="00147345"/>
    <w:rsid w:val="00150730"/>
    <w:rsid w:val="00151BEE"/>
    <w:rsid w:val="0015221E"/>
    <w:rsid w:val="00155287"/>
    <w:rsid w:val="0016057D"/>
    <w:rsid w:val="0016168B"/>
    <w:rsid w:val="00161E5E"/>
    <w:rsid w:val="00171200"/>
    <w:rsid w:val="00171E2F"/>
    <w:rsid w:val="00172D2C"/>
    <w:rsid w:val="001730A3"/>
    <w:rsid w:val="0017370E"/>
    <w:rsid w:val="001849C0"/>
    <w:rsid w:val="00186C97"/>
    <w:rsid w:val="001913AC"/>
    <w:rsid w:val="001A2151"/>
    <w:rsid w:val="001A36D9"/>
    <w:rsid w:val="001A5459"/>
    <w:rsid w:val="001B2F26"/>
    <w:rsid w:val="001B3990"/>
    <w:rsid w:val="001B4402"/>
    <w:rsid w:val="001B6CAF"/>
    <w:rsid w:val="001C068C"/>
    <w:rsid w:val="001C6494"/>
    <w:rsid w:val="001D6171"/>
    <w:rsid w:val="001E029B"/>
    <w:rsid w:val="001E45A9"/>
    <w:rsid w:val="001E50C6"/>
    <w:rsid w:val="001E6BBF"/>
    <w:rsid w:val="001E7D3B"/>
    <w:rsid w:val="001E7EBF"/>
    <w:rsid w:val="001F000E"/>
    <w:rsid w:val="001F06EE"/>
    <w:rsid w:val="001F7392"/>
    <w:rsid w:val="00206E30"/>
    <w:rsid w:val="002300E4"/>
    <w:rsid w:val="00236C07"/>
    <w:rsid w:val="00237966"/>
    <w:rsid w:val="00240144"/>
    <w:rsid w:val="0024162D"/>
    <w:rsid w:val="002503CB"/>
    <w:rsid w:val="002525DC"/>
    <w:rsid w:val="002527D6"/>
    <w:rsid w:val="00260F57"/>
    <w:rsid w:val="002637F5"/>
    <w:rsid w:val="00264A67"/>
    <w:rsid w:val="002705F8"/>
    <w:rsid w:val="00274CF5"/>
    <w:rsid w:val="00276065"/>
    <w:rsid w:val="00276822"/>
    <w:rsid w:val="0028021D"/>
    <w:rsid w:val="00283979"/>
    <w:rsid w:val="002851D0"/>
    <w:rsid w:val="00285FF1"/>
    <w:rsid w:val="002867A1"/>
    <w:rsid w:val="00290C4C"/>
    <w:rsid w:val="00293E8F"/>
    <w:rsid w:val="00295E82"/>
    <w:rsid w:val="00296032"/>
    <w:rsid w:val="00296FD6"/>
    <w:rsid w:val="002A0E6E"/>
    <w:rsid w:val="002A217F"/>
    <w:rsid w:val="002A3924"/>
    <w:rsid w:val="002A4E5B"/>
    <w:rsid w:val="002B2C35"/>
    <w:rsid w:val="002B4784"/>
    <w:rsid w:val="002B57C1"/>
    <w:rsid w:val="002B5EE9"/>
    <w:rsid w:val="002C0EE4"/>
    <w:rsid w:val="002C4392"/>
    <w:rsid w:val="002C54AA"/>
    <w:rsid w:val="002D7B2D"/>
    <w:rsid w:val="002E2061"/>
    <w:rsid w:val="002E3282"/>
    <w:rsid w:val="002E4B92"/>
    <w:rsid w:val="002F19A4"/>
    <w:rsid w:val="002F40BC"/>
    <w:rsid w:val="002F5378"/>
    <w:rsid w:val="002F703E"/>
    <w:rsid w:val="003049A1"/>
    <w:rsid w:val="0031514E"/>
    <w:rsid w:val="00317F2F"/>
    <w:rsid w:val="00322B61"/>
    <w:rsid w:val="0032578E"/>
    <w:rsid w:val="0032727B"/>
    <w:rsid w:val="00340B14"/>
    <w:rsid w:val="0034108F"/>
    <w:rsid w:val="00343140"/>
    <w:rsid w:val="0035228A"/>
    <w:rsid w:val="0035657F"/>
    <w:rsid w:val="00363551"/>
    <w:rsid w:val="00364AF6"/>
    <w:rsid w:val="003650F6"/>
    <w:rsid w:val="003665F8"/>
    <w:rsid w:val="003679F2"/>
    <w:rsid w:val="0038099F"/>
    <w:rsid w:val="00384B22"/>
    <w:rsid w:val="0038669D"/>
    <w:rsid w:val="0038756E"/>
    <w:rsid w:val="00387F93"/>
    <w:rsid w:val="00390291"/>
    <w:rsid w:val="00393C7A"/>
    <w:rsid w:val="003940EB"/>
    <w:rsid w:val="003A0104"/>
    <w:rsid w:val="003B0A7B"/>
    <w:rsid w:val="003B24FB"/>
    <w:rsid w:val="003C100D"/>
    <w:rsid w:val="003C5FD0"/>
    <w:rsid w:val="003C70B6"/>
    <w:rsid w:val="003C7251"/>
    <w:rsid w:val="003D05DE"/>
    <w:rsid w:val="003D2D66"/>
    <w:rsid w:val="003D54BA"/>
    <w:rsid w:val="003E14BF"/>
    <w:rsid w:val="003E3484"/>
    <w:rsid w:val="003E62EE"/>
    <w:rsid w:val="003F085F"/>
    <w:rsid w:val="003F08DA"/>
    <w:rsid w:val="003F28DF"/>
    <w:rsid w:val="003F5D86"/>
    <w:rsid w:val="003F62E4"/>
    <w:rsid w:val="003F654A"/>
    <w:rsid w:val="003F754F"/>
    <w:rsid w:val="00401E9F"/>
    <w:rsid w:val="004043DE"/>
    <w:rsid w:val="00407714"/>
    <w:rsid w:val="00410432"/>
    <w:rsid w:val="00410FF3"/>
    <w:rsid w:val="004232D3"/>
    <w:rsid w:val="00433736"/>
    <w:rsid w:val="004345DA"/>
    <w:rsid w:val="004378E9"/>
    <w:rsid w:val="00442223"/>
    <w:rsid w:val="00442B0B"/>
    <w:rsid w:val="00445C9C"/>
    <w:rsid w:val="00447084"/>
    <w:rsid w:val="00451916"/>
    <w:rsid w:val="004564D6"/>
    <w:rsid w:val="004567CE"/>
    <w:rsid w:val="00456EB4"/>
    <w:rsid w:val="004578C0"/>
    <w:rsid w:val="00462F2D"/>
    <w:rsid w:val="004712E9"/>
    <w:rsid w:val="00471CF1"/>
    <w:rsid w:val="00472255"/>
    <w:rsid w:val="00475C20"/>
    <w:rsid w:val="00480B4E"/>
    <w:rsid w:val="00480DB1"/>
    <w:rsid w:val="004871DD"/>
    <w:rsid w:val="00494F26"/>
    <w:rsid w:val="00496F97"/>
    <w:rsid w:val="004A455E"/>
    <w:rsid w:val="004A59F8"/>
    <w:rsid w:val="004B2448"/>
    <w:rsid w:val="004B2ACA"/>
    <w:rsid w:val="004B5F2B"/>
    <w:rsid w:val="004C081B"/>
    <w:rsid w:val="004C1E5E"/>
    <w:rsid w:val="004C4B1A"/>
    <w:rsid w:val="004C5F82"/>
    <w:rsid w:val="004C76A6"/>
    <w:rsid w:val="004D4F34"/>
    <w:rsid w:val="00503A8E"/>
    <w:rsid w:val="005071F1"/>
    <w:rsid w:val="00513816"/>
    <w:rsid w:val="005228F4"/>
    <w:rsid w:val="005234AF"/>
    <w:rsid w:val="005304EB"/>
    <w:rsid w:val="00541D05"/>
    <w:rsid w:val="005432ED"/>
    <w:rsid w:val="00547891"/>
    <w:rsid w:val="00547EDB"/>
    <w:rsid w:val="00550E83"/>
    <w:rsid w:val="00551EDC"/>
    <w:rsid w:val="0056516A"/>
    <w:rsid w:val="00567ADB"/>
    <w:rsid w:val="00571981"/>
    <w:rsid w:val="005746B6"/>
    <w:rsid w:val="005770DF"/>
    <w:rsid w:val="00584076"/>
    <w:rsid w:val="00585E29"/>
    <w:rsid w:val="00587BAD"/>
    <w:rsid w:val="00587DF4"/>
    <w:rsid w:val="005911FE"/>
    <w:rsid w:val="0059320B"/>
    <w:rsid w:val="00595A2C"/>
    <w:rsid w:val="005A4F4E"/>
    <w:rsid w:val="005A73CC"/>
    <w:rsid w:val="005A7833"/>
    <w:rsid w:val="005A7837"/>
    <w:rsid w:val="005B1341"/>
    <w:rsid w:val="005B28DD"/>
    <w:rsid w:val="005B614C"/>
    <w:rsid w:val="005B79B5"/>
    <w:rsid w:val="005B7A6F"/>
    <w:rsid w:val="005C6AF5"/>
    <w:rsid w:val="005C6BE6"/>
    <w:rsid w:val="005C79EF"/>
    <w:rsid w:val="005D07EC"/>
    <w:rsid w:val="005D3951"/>
    <w:rsid w:val="005D3B8D"/>
    <w:rsid w:val="005E1356"/>
    <w:rsid w:val="005F2C76"/>
    <w:rsid w:val="005F7F64"/>
    <w:rsid w:val="00602B78"/>
    <w:rsid w:val="006045D9"/>
    <w:rsid w:val="006129D3"/>
    <w:rsid w:val="006136DC"/>
    <w:rsid w:val="006153DB"/>
    <w:rsid w:val="00616403"/>
    <w:rsid w:val="006173CE"/>
    <w:rsid w:val="00617A9B"/>
    <w:rsid w:val="00620CA2"/>
    <w:rsid w:val="00622E97"/>
    <w:rsid w:val="006243C2"/>
    <w:rsid w:val="00625211"/>
    <w:rsid w:val="00632D01"/>
    <w:rsid w:val="00633CC1"/>
    <w:rsid w:val="00633F31"/>
    <w:rsid w:val="00645354"/>
    <w:rsid w:val="00647ED1"/>
    <w:rsid w:val="00654DB6"/>
    <w:rsid w:val="006573D1"/>
    <w:rsid w:val="00660C37"/>
    <w:rsid w:val="0066440F"/>
    <w:rsid w:val="006647FC"/>
    <w:rsid w:val="00672D5B"/>
    <w:rsid w:val="00674582"/>
    <w:rsid w:val="006777B1"/>
    <w:rsid w:val="006819F3"/>
    <w:rsid w:val="0068296B"/>
    <w:rsid w:val="00685BB5"/>
    <w:rsid w:val="00686390"/>
    <w:rsid w:val="00697B78"/>
    <w:rsid w:val="006B5BF4"/>
    <w:rsid w:val="006C0332"/>
    <w:rsid w:val="006C0C05"/>
    <w:rsid w:val="006C26B3"/>
    <w:rsid w:val="006C67ED"/>
    <w:rsid w:val="006E1999"/>
    <w:rsid w:val="006E5080"/>
    <w:rsid w:val="006E63A6"/>
    <w:rsid w:val="006F064C"/>
    <w:rsid w:val="006F2C5E"/>
    <w:rsid w:val="006F5FC0"/>
    <w:rsid w:val="006F6D22"/>
    <w:rsid w:val="00711A2C"/>
    <w:rsid w:val="00712E3B"/>
    <w:rsid w:val="00715F61"/>
    <w:rsid w:val="00716950"/>
    <w:rsid w:val="0072024A"/>
    <w:rsid w:val="00722DF8"/>
    <w:rsid w:val="0072343C"/>
    <w:rsid w:val="00737666"/>
    <w:rsid w:val="00740CA3"/>
    <w:rsid w:val="00747B46"/>
    <w:rsid w:val="00753C54"/>
    <w:rsid w:val="00754543"/>
    <w:rsid w:val="00762F56"/>
    <w:rsid w:val="00763176"/>
    <w:rsid w:val="00765169"/>
    <w:rsid w:val="00765424"/>
    <w:rsid w:val="0076745E"/>
    <w:rsid w:val="00775F9A"/>
    <w:rsid w:val="00780212"/>
    <w:rsid w:val="00790CE4"/>
    <w:rsid w:val="00791157"/>
    <w:rsid w:val="007942D3"/>
    <w:rsid w:val="00795FB0"/>
    <w:rsid w:val="007A7A74"/>
    <w:rsid w:val="007B16C3"/>
    <w:rsid w:val="007B5BCF"/>
    <w:rsid w:val="007C1C5D"/>
    <w:rsid w:val="007C2126"/>
    <w:rsid w:val="007C4F8B"/>
    <w:rsid w:val="007D0B9D"/>
    <w:rsid w:val="007D30D9"/>
    <w:rsid w:val="007D53D5"/>
    <w:rsid w:val="007E2ED1"/>
    <w:rsid w:val="007E3514"/>
    <w:rsid w:val="007E41E3"/>
    <w:rsid w:val="007E47DF"/>
    <w:rsid w:val="007F6E7A"/>
    <w:rsid w:val="00801D4A"/>
    <w:rsid w:val="008046F7"/>
    <w:rsid w:val="00810853"/>
    <w:rsid w:val="008130E5"/>
    <w:rsid w:val="00813126"/>
    <w:rsid w:val="008148EB"/>
    <w:rsid w:val="008163AB"/>
    <w:rsid w:val="00817C58"/>
    <w:rsid w:val="00820647"/>
    <w:rsid w:val="0082638C"/>
    <w:rsid w:val="00830685"/>
    <w:rsid w:val="008356A9"/>
    <w:rsid w:val="00840B7A"/>
    <w:rsid w:val="00841072"/>
    <w:rsid w:val="0084139A"/>
    <w:rsid w:val="00850032"/>
    <w:rsid w:val="00852258"/>
    <w:rsid w:val="00857932"/>
    <w:rsid w:val="0086169F"/>
    <w:rsid w:val="00863CD2"/>
    <w:rsid w:val="00870147"/>
    <w:rsid w:val="00873ED5"/>
    <w:rsid w:val="00875859"/>
    <w:rsid w:val="00887770"/>
    <w:rsid w:val="00894C4B"/>
    <w:rsid w:val="00897959"/>
    <w:rsid w:val="008A0674"/>
    <w:rsid w:val="008A0AA0"/>
    <w:rsid w:val="008A0B04"/>
    <w:rsid w:val="008A1A37"/>
    <w:rsid w:val="008A3352"/>
    <w:rsid w:val="008A3DE3"/>
    <w:rsid w:val="008A712F"/>
    <w:rsid w:val="008B5FD5"/>
    <w:rsid w:val="008D6441"/>
    <w:rsid w:val="008D78F0"/>
    <w:rsid w:val="008E0E45"/>
    <w:rsid w:val="008E5E1A"/>
    <w:rsid w:val="008E7418"/>
    <w:rsid w:val="008F059D"/>
    <w:rsid w:val="00901E45"/>
    <w:rsid w:val="00903B1D"/>
    <w:rsid w:val="00907FEC"/>
    <w:rsid w:val="00911D3F"/>
    <w:rsid w:val="00922A8B"/>
    <w:rsid w:val="00923FBC"/>
    <w:rsid w:val="00932668"/>
    <w:rsid w:val="00933F0B"/>
    <w:rsid w:val="00934937"/>
    <w:rsid w:val="0093507B"/>
    <w:rsid w:val="00936AFD"/>
    <w:rsid w:val="009411CA"/>
    <w:rsid w:val="00947CFE"/>
    <w:rsid w:val="00951329"/>
    <w:rsid w:val="00954E6C"/>
    <w:rsid w:val="00956FF5"/>
    <w:rsid w:val="00960EF5"/>
    <w:rsid w:val="00967BB4"/>
    <w:rsid w:val="00970278"/>
    <w:rsid w:val="00975AD6"/>
    <w:rsid w:val="009775A7"/>
    <w:rsid w:val="00977CA6"/>
    <w:rsid w:val="00985EAA"/>
    <w:rsid w:val="0098707C"/>
    <w:rsid w:val="00987390"/>
    <w:rsid w:val="00987D9A"/>
    <w:rsid w:val="009932AC"/>
    <w:rsid w:val="00995366"/>
    <w:rsid w:val="009967B3"/>
    <w:rsid w:val="00996F81"/>
    <w:rsid w:val="009A2985"/>
    <w:rsid w:val="009B4024"/>
    <w:rsid w:val="009B6411"/>
    <w:rsid w:val="009C1415"/>
    <w:rsid w:val="009C4DF6"/>
    <w:rsid w:val="009C7E7B"/>
    <w:rsid w:val="009D638E"/>
    <w:rsid w:val="009D6C5E"/>
    <w:rsid w:val="009E16B3"/>
    <w:rsid w:val="009E7192"/>
    <w:rsid w:val="009E7CD2"/>
    <w:rsid w:val="009F0C02"/>
    <w:rsid w:val="009F24F3"/>
    <w:rsid w:val="009F766F"/>
    <w:rsid w:val="00A011D2"/>
    <w:rsid w:val="00A11092"/>
    <w:rsid w:val="00A12E93"/>
    <w:rsid w:val="00A132F5"/>
    <w:rsid w:val="00A13D21"/>
    <w:rsid w:val="00A17033"/>
    <w:rsid w:val="00A20D62"/>
    <w:rsid w:val="00A216C3"/>
    <w:rsid w:val="00A23BE9"/>
    <w:rsid w:val="00A25745"/>
    <w:rsid w:val="00A25AD1"/>
    <w:rsid w:val="00A31E03"/>
    <w:rsid w:val="00A367A9"/>
    <w:rsid w:val="00A43351"/>
    <w:rsid w:val="00A47022"/>
    <w:rsid w:val="00A4747A"/>
    <w:rsid w:val="00A47BAA"/>
    <w:rsid w:val="00A5560A"/>
    <w:rsid w:val="00A569CF"/>
    <w:rsid w:val="00A56ED2"/>
    <w:rsid w:val="00A57912"/>
    <w:rsid w:val="00A60384"/>
    <w:rsid w:val="00A62494"/>
    <w:rsid w:val="00A63338"/>
    <w:rsid w:val="00A66290"/>
    <w:rsid w:val="00A701BE"/>
    <w:rsid w:val="00A70916"/>
    <w:rsid w:val="00A722A7"/>
    <w:rsid w:val="00A727AD"/>
    <w:rsid w:val="00A73CDE"/>
    <w:rsid w:val="00A76118"/>
    <w:rsid w:val="00A77982"/>
    <w:rsid w:val="00A8459D"/>
    <w:rsid w:val="00A84ADC"/>
    <w:rsid w:val="00A9175B"/>
    <w:rsid w:val="00AA1FC4"/>
    <w:rsid w:val="00AA247B"/>
    <w:rsid w:val="00AA2A89"/>
    <w:rsid w:val="00AA55D7"/>
    <w:rsid w:val="00AB265D"/>
    <w:rsid w:val="00AB2816"/>
    <w:rsid w:val="00AB46D5"/>
    <w:rsid w:val="00AB703C"/>
    <w:rsid w:val="00AB7B2D"/>
    <w:rsid w:val="00AC6259"/>
    <w:rsid w:val="00AC75EC"/>
    <w:rsid w:val="00AD46DD"/>
    <w:rsid w:val="00AE2EDC"/>
    <w:rsid w:val="00AE762E"/>
    <w:rsid w:val="00AF1011"/>
    <w:rsid w:val="00AF2874"/>
    <w:rsid w:val="00AF53D3"/>
    <w:rsid w:val="00B01176"/>
    <w:rsid w:val="00B04182"/>
    <w:rsid w:val="00B07220"/>
    <w:rsid w:val="00B07F99"/>
    <w:rsid w:val="00B13D16"/>
    <w:rsid w:val="00B15852"/>
    <w:rsid w:val="00B165A2"/>
    <w:rsid w:val="00B1772E"/>
    <w:rsid w:val="00B246DE"/>
    <w:rsid w:val="00B25966"/>
    <w:rsid w:val="00B32F86"/>
    <w:rsid w:val="00B44F22"/>
    <w:rsid w:val="00B501C7"/>
    <w:rsid w:val="00B50567"/>
    <w:rsid w:val="00B50586"/>
    <w:rsid w:val="00B5063B"/>
    <w:rsid w:val="00B5412C"/>
    <w:rsid w:val="00B56104"/>
    <w:rsid w:val="00B60F1E"/>
    <w:rsid w:val="00B61C23"/>
    <w:rsid w:val="00B64DB3"/>
    <w:rsid w:val="00B66299"/>
    <w:rsid w:val="00B663CB"/>
    <w:rsid w:val="00B6759B"/>
    <w:rsid w:val="00B73B0D"/>
    <w:rsid w:val="00B7674F"/>
    <w:rsid w:val="00B80182"/>
    <w:rsid w:val="00B8316B"/>
    <w:rsid w:val="00B8691A"/>
    <w:rsid w:val="00B90ADC"/>
    <w:rsid w:val="00B91517"/>
    <w:rsid w:val="00B91D87"/>
    <w:rsid w:val="00B976D0"/>
    <w:rsid w:val="00BA0F00"/>
    <w:rsid w:val="00BA1F0A"/>
    <w:rsid w:val="00BA3257"/>
    <w:rsid w:val="00BA5336"/>
    <w:rsid w:val="00BB0141"/>
    <w:rsid w:val="00BB072F"/>
    <w:rsid w:val="00BB1281"/>
    <w:rsid w:val="00BC2418"/>
    <w:rsid w:val="00BC4146"/>
    <w:rsid w:val="00BD4A17"/>
    <w:rsid w:val="00BE100B"/>
    <w:rsid w:val="00BE389C"/>
    <w:rsid w:val="00BE5466"/>
    <w:rsid w:val="00BF6059"/>
    <w:rsid w:val="00BF7DD7"/>
    <w:rsid w:val="00C06EEA"/>
    <w:rsid w:val="00C10A17"/>
    <w:rsid w:val="00C20C1E"/>
    <w:rsid w:val="00C26A2A"/>
    <w:rsid w:val="00C3030D"/>
    <w:rsid w:val="00C30A77"/>
    <w:rsid w:val="00C3128F"/>
    <w:rsid w:val="00C3175B"/>
    <w:rsid w:val="00C31B06"/>
    <w:rsid w:val="00C36A64"/>
    <w:rsid w:val="00C42800"/>
    <w:rsid w:val="00C532E8"/>
    <w:rsid w:val="00C53A33"/>
    <w:rsid w:val="00C55D4A"/>
    <w:rsid w:val="00C55DD4"/>
    <w:rsid w:val="00C56F2D"/>
    <w:rsid w:val="00C644CD"/>
    <w:rsid w:val="00C64590"/>
    <w:rsid w:val="00C66FF1"/>
    <w:rsid w:val="00C72801"/>
    <w:rsid w:val="00C74C66"/>
    <w:rsid w:val="00C75037"/>
    <w:rsid w:val="00C828C7"/>
    <w:rsid w:val="00C90BEA"/>
    <w:rsid w:val="00C90EE3"/>
    <w:rsid w:val="00C94FEE"/>
    <w:rsid w:val="00C95F1E"/>
    <w:rsid w:val="00CB01DF"/>
    <w:rsid w:val="00CB6676"/>
    <w:rsid w:val="00CB763A"/>
    <w:rsid w:val="00CB76B5"/>
    <w:rsid w:val="00CC4496"/>
    <w:rsid w:val="00CC7737"/>
    <w:rsid w:val="00CD16C9"/>
    <w:rsid w:val="00CD347C"/>
    <w:rsid w:val="00CD4DDD"/>
    <w:rsid w:val="00CD5174"/>
    <w:rsid w:val="00CE7FA5"/>
    <w:rsid w:val="00CF0996"/>
    <w:rsid w:val="00CF392B"/>
    <w:rsid w:val="00CF78C5"/>
    <w:rsid w:val="00D022FB"/>
    <w:rsid w:val="00D04291"/>
    <w:rsid w:val="00D04BBE"/>
    <w:rsid w:val="00D262DC"/>
    <w:rsid w:val="00D27096"/>
    <w:rsid w:val="00D3130F"/>
    <w:rsid w:val="00D33A64"/>
    <w:rsid w:val="00D37020"/>
    <w:rsid w:val="00D46A88"/>
    <w:rsid w:val="00D53F39"/>
    <w:rsid w:val="00D56D44"/>
    <w:rsid w:val="00D634F3"/>
    <w:rsid w:val="00D65D9A"/>
    <w:rsid w:val="00D7159F"/>
    <w:rsid w:val="00D73109"/>
    <w:rsid w:val="00D770BC"/>
    <w:rsid w:val="00D77C60"/>
    <w:rsid w:val="00D77D45"/>
    <w:rsid w:val="00D80C70"/>
    <w:rsid w:val="00D835A5"/>
    <w:rsid w:val="00D86A4A"/>
    <w:rsid w:val="00D958C8"/>
    <w:rsid w:val="00DA1F20"/>
    <w:rsid w:val="00DA2C02"/>
    <w:rsid w:val="00DA4117"/>
    <w:rsid w:val="00DB0AC7"/>
    <w:rsid w:val="00DB2E4B"/>
    <w:rsid w:val="00DC2C49"/>
    <w:rsid w:val="00DC3444"/>
    <w:rsid w:val="00DC3A8F"/>
    <w:rsid w:val="00DC5887"/>
    <w:rsid w:val="00DC63F8"/>
    <w:rsid w:val="00DD140A"/>
    <w:rsid w:val="00DD24BF"/>
    <w:rsid w:val="00DE0121"/>
    <w:rsid w:val="00DE06E6"/>
    <w:rsid w:val="00DF129D"/>
    <w:rsid w:val="00DF4025"/>
    <w:rsid w:val="00DF4702"/>
    <w:rsid w:val="00DF6E81"/>
    <w:rsid w:val="00E067B1"/>
    <w:rsid w:val="00E06E7B"/>
    <w:rsid w:val="00E1033E"/>
    <w:rsid w:val="00E103C3"/>
    <w:rsid w:val="00E104EA"/>
    <w:rsid w:val="00E123DF"/>
    <w:rsid w:val="00E1417E"/>
    <w:rsid w:val="00E16735"/>
    <w:rsid w:val="00E309E3"/>
    <w:rsid w:val="00E31918"/>
    <w:rsid w:val="00E40673"/>
    <w:rsid w:val="00E41DB0"/>
    <w:rsid w:val="00E42000"/>
    <w:rsid w:val="00E443E5"/>
    <w:rsid w:val="00E46C2C"/>
    <w:rsid w:val="00E5316B"/>
    <w:rsid w:val="00E55115"/>
    <w:rsid w:val="00E55B9A"/>
    <w:rsid w:val="00E628B9"/>
    <w:rsid w:val="00E63334"/>
    <w:rsid w:val="00E663E4"/>
    <w:rsid w:val="00E67DDD"/>
    <w:rsid w:val="00E71C14"/>
    <w:rsid w:val="00E7292D"/>
    <w:rsid w:val="00E73329"/>
    <w:rsid w:val="00E742CC"/>
    <w:rsid w:val="00E80A24"/>
    <w:rsid w:val="00E81A39"/>
    <w:rsid w:val="00E82BDE"/>
    <w:rsid w:val="00E848DA"/>
    <w:rsid w:val="00E8502B"/>
    <w:rsid w:val="00E930CE"/>
    <w:rsid w:val="00E93F7F"/>
    <w:rsid w:val="00E95AF7"/>
    <w:rsid w:val="00E9704D"/>
    <w:rsid w:val="00E97F8A"/>
    <w:rsid w:val="00EA369A"/>
    <w:rsid w:val="00EA4D91"/>
    <w:rsid w:val="00EB4223"/>
    <w:rsid w:val="00ED7428"/>
    <w:rsid w:val="00EE1FED"/>
    <w:rsid w:val="00EE5117"/>
    <w:rsid w:val="00EE5826"/>
    <w:rsid w:val="00EE6E52"/>
    <w:rsid w:val="00EF2CB6"/>
    <w:rsid w:val="00EF3A12"/>
    <w:rsid w:val="00EF3AF7"/>
    <w:rsid w:val="00EF5C23"/>
    <w:rsid w:val="00EF6820"/>
    <w:rsid w:val="00EF6F51"/>
    <w:rsid w:val="00F00414"/>
    <w:rsid w:val="00F00698"/>
    <w:rsid w:val="00F007AF"/>
    <w:rsid w:val="00F05B50"/>
    <w:rsid w:val="00F06415"/>
    <w:rsid w:val="00F1050A"/>
    <w:rsid w:val="00F10C1D"/>
    <w:rsid w:val="00F118CB"/>
    <w:rsid w:val="00F13E86"/>
    <w:rsid w:val="00F14F65"/>
    <w:rsid w:val="00F163F4"/>
    <w:rsid w:val="00F24CCE"/>
    <w:rsid w:val="00F24D71"/>
    <w:rsid w:val="00F2689E"/>
    <w:rsid w:val="00F31063"/>
    <w:rsid w:val="00F32886"/>
    <w:rsid w:val="00F33309"/>
    <w:rsid w:val="00F333FB"/>
    <w:rsid w:val="00F34CB6"/>
    <w:rsid w:val="00F40928"/>
    <w:rsid w:val="00F442F4"/>
    <w:rsid w:val="00F44DA2"/>
    <w:rsid w:val="00F45C1B"/>
    <w:rsid w:val="00F46517"/>
    <w:rsid w:val="00F475BC"/>
    <w:rsid w:val="00F47BFC"/>
    <w:rsid w:val="00F513D0"/>
    <w:rsid w:val="00F51451"/>
    <w:rsid w:val="00F648B5"/>
    <w:rsid w:val="00F6657E"/>
    <w:rsid w:val="00F752FA"/>
    <w:rsid w:val="00F76076"/>
    <w:rsid w:val="00F80697"/>
    <w:rsid w:val="00F83538"/>
    <w:rsid w:val="00F83BBA"/>
    <w:rsid w:val="00F848E1"/>
    <w:rsid w:val="00F9307A"/>
    <w:rsid w:val="00F96DE8"/>
    <w:rsid w:val="00FA3610"/>
    <w:rsid w:val="00FA37D2"/>
    <w:rsid w:val="00FA3A71"/>
    <w:rsid w:val="00FA7FA6"/>
    <w:rsid w:val="00FB0F71"/>
    <w:rsid w:val="00FB1BEC"/>
    <w:rsid w:val="00FB2B65"/>
    <w:rsid w:val="00FB2E8D"/>
    <w:rsid w:val="00FB41FB"/>
    <w:rsid w:val="00FB656E"/>
    <w:rsid w:val="00FC4B10"/>
    <w:rsid w:val="00FD4FB2"/>
    <w:rsid w:val="00FE04C0"/>
    <w:rsid w:val="00FE2F88"/>
    <w:rsid w:val="00FE3FFA"/>
    <w:rsid w:val="00FE5CEA"/>
    <w:rsid w:val="00FE5F4E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A18A6"/>
  <w15:docId w15:val="{6FBAEB14-45E3-4429-9AAA-B28EB8C0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3030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50730"/>
    <w:pPr>
      <w:ind w:left="720"/>
      <w:contextualSpacing/>
    </w:pPr>
  </w:style>
  <w:style w:type="character" w:styleId="Hyperlink">
    <w:name w:val="Hyperlink"/>
    <w:uiPriority w:val="99"/>
    <w:unhideWhenUsed/>
    <w:rsid w:val="001507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50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730"/>
    <w:rPr>
      <w:rFonts w:ascii="Times New Roman" w:eastAsia="Times New Roman" w:hAnsi="Times New Roman" w:cs="Times New Roman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15073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5F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F2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F2B"/>
  </w:style>
  <w:style w:type="character" w:customStyle="1" w:styleId="CommentTextChar">
    <w:name w:val="Comment Text Char"/>
    <w:basedOn w:val="DefaultParagraphFont"/>
    <w:link w:val="CommentText"/>
    <w:uiPriority w:val="99"/>
    <w:rsid w:val="004B5F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F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030D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61C2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61C2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7D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C02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CC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GridTable41">
    <w:name w:val="Grid Table 41"/>
    <w:basedOn w:val="TableNormal"/>
    <w:uiPriority w:val="49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1">
    <w:name w:val="Plain Table 11"/>
    <w:basedOn w:val="TableNormal"/>
    <w:uiPriority w:val="41"/>
    <w:rsid w:val="00C90E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C90E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C20C1E"/>
    <w:pPr>
      <w:jc w:val="center"/>
    </w:pPr>
    <w:rPr>
      <w:b/>
      <w:color w:val="000000"/>
      <w:sz w:val="24"/>
    </w:rPr>
  </w:style>
  <w:style w:type="character" w:customStyle="1" w:styleId="TitleChar">
    <w:name w:val="Title Char"/>
    <w:basedOn w:val="DefaultParagraphFont"/>
    <w:link w:val="Title"/>
    <w:rsid w:val="00C20C1E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Caption">
    <w:name w:val="caption"/>
    <w:basedOn w:val="Normal"/>
    <w:next w:val="Normal"/>
    <w:qFormat/>
    <w:rsid w:val="00C20C1E"/>
    <w:rPr>
      <w:i/>
      <w:color w:val="000000"/>
      <w:sz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3A8E"/>
    <w:rPr>
      <w:color w:val="954F72" w:themeColor="followedHyperlink"/>
      <w:u w:val="single"/>
    </w:rPr>
  </w:style>
  <w:style w:type="table" w:customStyle="1" w:styleId="TableGridLight10">
    <w:name w:val="Table Grid Light1"/>
    <w:basedOn w:val="TableNormal"/>
    <w:next w:val="TableGridLight1"/>
    <w:uiPriority w:val="40"/>
    <w:rsid w:val="00C532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4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6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42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6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6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4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7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30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09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26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17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0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8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3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0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3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4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82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2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6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4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0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7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5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58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3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4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2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verables@ctc-ri.org" TargetMode="External"/><Relationship Id="rId13" Type="http://schemas.openxmlformats.org/officeDocument/2006/relationships/hyperlink" Target="https://www.gottransition.org/six-core-elements/integrating-young-adults/integration-into-adult-practice.cfm" TargetMode="External"/><Relationship Id="rId18" Type="http://schemas.openxmlformats.org/officeDocument/2006/relationships/hyperlink" Target="https://gottransition.org/youth-and-young-adults/frequently-asked-questions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ttransition.org/6ce/?integrating-initial-visits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gottransition.org/six-core-elements/integrating-young-adults/orientation-to-adult-practice.cfm" TargetMode="External"/><Relationship Id="rId17" Type="http://schemas.openxmlformats.org/officeDocument/2006/relationships/hyperlink" Target="https://gottransition.org/parents-caregivers/frequently-asked-questions.cf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ttransition.org/6ce/?integrating-welcome-orientation" TargetMode="External"/><Relationship Id="rId20" Type="http://schemas.openxmlformats.org/officeDocument/2006/relationships/hyperlink" Target="https://www.gottransition.org/6ce/?integrating-ImplGuide-initial-visi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ttransition.org/resource/?telehealth-toolkit-joint-visit-pediatric-adult-clinicians" TargetMode="External"/><Relationship Id="rId24" Type="http://schemas.openxmlformats.org/officeDocument/2006/relationships/hyperlink" Target="https://www.gottransition.org/6ce/?integrating-current-assessm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ttransition.org/6ce/?integrating-ImplGuide-orientation-adult-practice" TargetMode="External"/><Relationship Id="rId23" Type="http://schemas.openxmlformats.org/officeDocument/2006/relationships/hyperlink" Target="https://gottransition.org/6ce/?integrating-feedback-survey-young-adults" TargetMode="External"/><Relationship Id="rId10" Type="http://schemas.openxmlformats.org/officeDocument/2006/relationships/hyperlink" Target="https://www.gottransition.org/6ce/?leaving-registry" TargetMode="External"/><Relationship Id="rId19" Type="http://schemas.openxmlformats.org/officeDocument/2006/relationships/hyperlink" Target="https://www.gottransition.org/6ce/?integrating-ImplGuide-integration-adult-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Appendix%20A%20-%20GT-6CE-Integrating-Current-Assessment-Customizable.pdf" TargetMode="External"/><Relationship Id="rId14" Type="http://schemas.openxmlformats.org/officeDocument/2006/relationships/hyperlink" Target="https://www.gottransition.org/six-core-elements/integrating-young-adults/initial-visits.cfm" TargetMode="External"/><Relationship Id="rId22" Type="http://schemas.openxmlformats.org/officeDocument/2006/relationships/hyperlink" Target="https://www.gottransition.org/resource/?telehealth-toolkit-joint-visit-pediatric-adult-clinicians" TargetMode="External"/><Relationship Id="rId27" Type="http://schemas.openxmlformats.org/officeDocument/2006/relationships/theme" Target="theme/theme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741B-8C7B-48E4-8622-4EA0FF42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 Dettling</cp:lastModifiedBy>
  <cp:revision>3</cp:revision>
  <cp:lastPrinted>2020-12-22T20:48:00Z</cp:lastPrinted>
  <dcterms:created xsi:type="dcterms:W3CDTF">2021-05-18T13:32:00Z</dcterms:created>
  <dcterms:modified xsi:type="dcterms:W3CDTF">2021-05-18T13:41:00Z</dcterms:modified>
</cp:coreProperties>
</file>