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76" w:rsidRDefault="00E51276" w:rsidP="00E51276">
      <w:bookmarkStart w:id="0" w:name="_GoBack"/>
      <w:bookmarkEnd w:id="0"/>
      <w:r>
        <w:t xml:space="preserve">CTC-RI has streamlined the process your practice can use to update your Provider and Care Managers files. On a quarterly basis, you will receive a link that you can use to provide updated information.  Following this new process replaces the previous process where you needed to update an excel spread sheet with multiple tabs. </w:t>
      </w:r>
    </w:p>
    <w:p w:rsidR="00E51276" w:rsidRDefault="00E51276" w:rsidP="00E51276"/>
    <w:p w:rsidR="00E51276" w:rsidRDefault="00E51276" w:rsidP="00E51276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Please Note: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The updating of Provider file information is critical because the accurate Provider information drives the health plan attribution numbers required for your Practice to receive Incentive</w:t>
      </w:r>
      <w:r>
        <w:rPr>
          <w:b/>
          <w:bCs/>
          <w:highlight w:val="yellow"/>
          <w:u w:val="single"/>
        </w:rPr>
        <w:t xml:space="preserve"> and Infrastructure Payments </w:t>
      </w:r>
    </w:p>
    <w:p w:rsidR="00E51276" w:rsidRDefault="00E51276" w:rsidP="00E51276">
      <w:pPr>
        <w:rPr>
          <w:b/>
          <w:bCs/>
          <w:highlight w:val="yellow"/>
          <w:u w:val="single"/>
        </w:rPr>
      </w:pPr>
    </w:p>
    <w:p w:rsidR="00E51276" w:rsidRDefault="00E51276" w:rsidP="00E51276">
      <w:r>
        <w:rPr>
          <w:b/>
          <w:bCs/>
          <w:highlight w:val="yellow"/>
          <w:u w:val="single"/>
        </w:rPr>
        <w:t>We need you to complete the instructions below by March 10, 2019 in order for your practice to receive proper payment from the health plans.</w:t>
      </w:r>
    </w:p>
    <w:p w:rsidR="00E51276" w:rsidRDefault="00E51276" w:rsidP="00E51276"/>
    <w:p w:rsidR="00E51276" w:rsidRDefault="00E51276" w:rsidP="00E51276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Instructions to Update Provider Form:</w:t>
      </w:r>
    </w:p>
    <w:p w:rsidR="00E51276" w:rsidRDefault="00E51276" w:rsidP="00E51276">
      <w:r>
        <w:rPr>
          <w:b/>
          <w:bCs/>
          <w:u w:val="single"/>
        </w:rPr>
        <w:t>Step 1:</w:t>
      </w:r>
      <w:r>
        <w:t xml:space="preserve">  Click on the Form link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E51276" w:rsidRDefault="00E51276" w:rsidP="00E51276">
      <w:r>
        <w:rPr>
          <w:b/>
          <w:bCs/>
          <w:u w:val="single"/>
        </w:rPr>
        <w:t>Step 2</w:t>
      </w:r>
      <w:r>
        <w:t xml:space="preserve">:  Start to type your Practice/Site Name: you will be provided with an auto suggestion for your Practice Name </w:t>
      </w:r>
    </w:p>
    <w:p w:rsidR="00254389" w:rsidRDefault="00254389" w:rsidP="00E51276">
      <w:r>
        <w:rPr>
          <w:noProof/>
        </w:rPr>
        <w:drawing>
          <wp:inline distT="0" distB="0" distL="0" distR="0" wp14:anchorId="4DE2E47F" wp14:editId="276204CB">
            <wp:extent cx="5191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6" w:rsidRDefault="00E51276" w:rsidP="00E51276">
      <w:r>
        <w:rPr>
          <w:b/>
          <w:bCs/>
          <w:u w:val="single"/>
        </w:rPr>
        <w:t>Step 3:</w:t>
      </w:r>
      <w:r>
        <w:t xml:space="preserve">  Select your Practice Name and click Next </w:t>
      </w:r>
    </w:p>
    <w:p w:rsidR="00E51276" w:rsidRDefault="00E51276" w:rsidP="00E51276">
      <w:pPr>
        <w:rPr>
          <w:shd w:val="clear" w:color="auto" w:fill="FFFFFF"/>
        </w:rPr>
      </w:pPr>
      <w:r>
        <w:t>You will be redirected to a form that has been prefilled with the current Provider data</w:t>
      </w:r>
      <w:r>
        <w:rPr>
          <w:b/>
          <w:bCs/>
          <w:i/>
          <w:iCs/>
          <w:color w:val="343B3E"/>
          <w:shd w:val="clear" w:color="auto" w:fill="FFFFFF"/>
        </w:rPr>
        <w:br/>
      </w:r>
      <w:r>
        <w:rPr>
          <w:color w:val="343B3E"/>
          <w:shd w:val="clear" w:color="auto" w:fill="FFFFFF"/>
        </w:rPr>
        <w:br/>
      </w:r>
      <w:r>
        <w:rPr>
          <w:shd w:val="clear" w:color="auto" w:fill="FFFFFF"/>
        </w:rPr>
        <w:t>In the Provider Information section</w:t>
      </w:r>
    </w:p>
    <w:p w:rsidR="00E51276" w:rsidRDefault="00E51276" w:rsidP="00E51276">
      <w:pPr>
        <w:rPr>
          <w:sz w:val="24"/>
          <w:szCs w:val="24"/>
        </w:rPr>
      </w:pPr>
    </w:p>
    <w:p w:rsidR="00E51276" w:rsidRDefault="00E51276" w:rsidP="00E51276">
      <w:pPr>
        <w:numPr>
          <w:ilvl w:val="0"/>
          <w:numId w:val="1"/>
        </w:numPr>
        <w:shd w:val="clear" w:color="auto" w:fill="FFFFFF"/>
        <w:ind w:left="480" w:right="240"/>
      </w:pPr>
      <w:r>
        <w:rPr>
          <w:u w:val="single"/>
        </w:rPr>
        <w:t>For Existing Provider</w:t>
      </w:r>
      <w:r>
        <w:t>s</w:t>
      </w:r>
    </w:p>
    <w:p w:rsidR="00E51276" w:rsidRDefault="00E51276" w:rsidP="00E51276">
      <w:pPr>
        <w:numPr>
          <w:ilvl w:val="1"/>
          <w:numId w:val="2"/>
        </w:numPr>
        <w:shd w:val="clear" w:color="auto" w:fill="FFFFFF"/>
        <w:ind w:left="960" w:right="480"/>
      </w:pPr>
      <w:r>
        <w:t>You only need to make changes if there is new or missing Contact Information, and to provide information on Open/Closed status and 3rd Next Available appointment</w:t>
      </w:r>
    </w:p>
    <w:p w:rsidR="00E51276" w:rsidRDefault="00E51276" w:rsidP="00E51276">
      <w:pPr>
        <w:numPr>
          <w:ilvl w:val="1"/>
          <w:numId w:val="2"/>
        </w:numPr>
        <w:shd w:val="clear" w:color="auto" w:fill="FFFFFF"/>
        <w:ind w:left="960" w:right="480"/>
      </w:pPr>
      <w:r>
        <w:rPr>
          <w:b/>
          <w:bCs/>
        </w:rPr>
        <w:t>You can provide updates to all fields except "Practice Role &amp; NPI Number"</w:t>
      </w:r>
      <w:r>
        <w:t>, NPI has been pre-populated based on our current Practice records and it is not a field that would require a change. </w:t>
      </w:r>
    </w:p>
    <w:p w:rsidR="00E51276" w:rsidRDefault="00E51276" w:rsidP="00E51276">
      <w:pPr>
        <w:numPr>
          <w:ilvl w:val="1"/>
          <w:numId w:val="2"/>
        </w:numPr>
        <w:shd w:val="clear" w:color="auto" w:fill="FFFFFF"/>
        <w:ind w:left="960" w:right="480"/>
      </w:pPr>
      <w:r>
        <w:t>If the Provider has a role change, indicate this in the text area comment box and CTC-RI will update the record for subsequent reporting cycles.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b/>
          <w:bCs/>
          <w:shd w:val="clear" w:color="auto" w:fill="FFFF00"/>
        </w:rPr>
        <w:t>Section on: Provider Open or Closed to New Patients:</w:t>
      </w:r>
      <w:r>
        <w:t> this field requires updating if blank or incorrect - please select "Open" or "Closed" by using the drop down box feature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b/>
          <w:bCs/>
          <w:shd w:val="clear" w:color="auto" w:fill="FFFF00"/>
        </w:rPr>
        <w:t>Section on: Provider's 3rd Next Available Appointment</w:t>
      </w:r>
      <w:r>
        <w:rPr>
          <w:b/>
          <w:bCs/>
          <w:color w:val="1F497D"/>
          <w:shd w:val="clear" w:color="auto" w:fill="FFFF00"/>
        </w:rPr>
        <w:t xml:space="preserve"> </w:t>
      </w:r>
      <w:r>
        <w:rPr>
          <w:b/>
          <w:bCs/>
          <w:shd w:val="clear" w:color="auto" w:fill="FFFF00"/>
        </w:rPr>
        <w:t>for Existing Patients</w:t>
      </w:r>
      <w:r>
        <w:rPr>
          <w:b/>
          <w:bCs/>
        </w:rPr>
        <w:t>:</w:t>
      </w:r>
      <w:r>
        <w:t> this field requires updating if blank or incorrect - please add the appropriate 3rd next available date, or enter "n/a"</w:t>
      </w:r>
    </w:p>
    <w:p w:rsidR="00E51276" w:rsidRDefault="00E51276" w:rsidP="00E51276">
      <w:pPr>
        <w:shd w:val="clear" w:color="auto" w:fill="FFFFFF"/>
        <w:ind w:left="960" w:right="480"/>
      </w:pPr>
    </w:p>
    <w:p w:rsidR="00E51276" w:rsidRDefault="00E51276" w:rsidP="00E51276">
      <w:pPr>
        <w:numPr>
          <w:ilvl w:val="0"/>
          <w:numId w:val="3"/>
        </w:numPr>
        <w:shd w:val="clear" w:color="auto" w:fill="FFFFFF"/>
        <w:ind w:left="480" w:right="240"/>
        <w:rPr>
          <w:u w:val="single"/>
        </w:rPr>
      </w:pPr>
      <w:r>
        <w:rPr>
          <w:u w:val="single"/>
        </w:rPr>
        <w:t>To Add New Providers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b/>
          <w:bCs/>
        </w:rPr>
        <w:t>Click the "Add another response" link located at the bottom of the page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t>Enter the Provider's First Name, Last Name, NPI number, Work Phone, Work Email, and other Phone (if applicable), and select "Provider" and relative options for Practice Role</w:t>
      </w:r>
    </w:p>
    <w:p w:rsidR="00E51276" w:rsidRDefault="00E51276" w:rsidP="00E51276">
      <w:pPr>
        <w:shd w:val="clear" w:color="auto" w:fill="FFFFFF"/>
        <w:ind w:left="960" w:right="480"/>
      </w:pPr>
    </w:p>
    <w:p w:rsidR="00E51276" w:rsidRDefault="00E51276" w:rsidP="00E51276">
      <w:pPr>
        <w:numPr>
          <w:ilvl w:val="0"/>
          <w:numId w:val="3"/>
        </w:numPr>
        <w:shd w:val="clear" w:color="auto" w:fill="FFFFFF"/>
        <w:ind w:left="480" w:right="240"/>
        <w:rPr>
          <w:u w:val="single"/>
        </w:rPr>
      </w:pPr>
      <w:r>
        <w:rPr>
          <w:u w:val="single"/>
        </w:rPr>
        <w:t>To Remove Providers 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u w:val="single"/>
          <w:shd w:val="clear" w:color="auto" w:fill="FFFF00"/>
        </w:rPr>
        <w:t>DO NOT CLICK the "Remove" link at the top of the page</w:t>
      </w:r>
      <w:r>
        <w:t>, if applicable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b/>
          <w:bCs/>
        </w:rPr>
        <w:t>Change the Employment Status</w:t>
      </w:r>
      <w:r>
        <w:t> to "Former"</w:t>
      </w:r>
    </w:p>
    <w:p w:rsidR="00E51276" w:rsidRDefault="00E51276" w:rsidP="00E51276">
      <w:pPr>
        <w:numPr>
          <w:ilvl w:val="1"/>
          <w:numId w:val="3"/>
        </w:numPr>
        <w:shd w:val="clear" w:color="auto" w:fill="FFFFFF"/>
        <w:ind w:left="960" w:right="480"/>
      </w:pPr>
      <w:r>
        <w:rPr>
          <w:b/>
          <w:bCs/>
        </w:rPr>
        <w:t>Add an "End Date"</w:t>
      </w:r>
      <w:r>
        <w:t> for the Provider</w:t>
      </w:r>
    </w:p>
    <w:p w:rsidR="00E51276" w:rsidRDefault="00E51276" w:rsidP="00E51276">
      <w:pPr>
        <w:shd w:val="clear" w:color="auto" w:fill="FFFFFF"/>
        <w:rPr>
          <w:u w:val="single"/>
        </w:rPr>
      </w:pPr>
    </w:p>
    <w:p w:rsidR="00E51276" w:rsidRDefault="00E51276" w:rsidP="00E51276">
      <w:pPr>
        <w:shd w:val="clear" w:color="auto" w:fill="FFFFFF"/>
      </w:pPr>
      <w:r>
        <w:rPr>
          <w:u w:val="single"/>
        </w:rPr>
        <w:t>Click "Submit" and you are done!</w:t>
      </w:r>
    </w:p>
    <w:p w:rsidR="00E51276" w:rsidRDefault="00254389" w:rsidP="00E51276">
      <w:r>
        <w:rPr>
          <w:noProof/>
        </w:rPr>
        <w:lastRenderedPageBreak/>
        <w:drawing>
          <wp:inline distT="0" distB="0" distL="0" distR="0" wp14:anchorId="1934AF49" wp14:editId="0E777277">
            <wp:extent cx="5943600" cy="548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6" w:rsidRDefault="00254389" w:rsidP="00E51276">
      <w:r>
        <w:rPr>
          <w:noProof/>
        </w:rPr>
        <w:drawing>
          <wp:inline distT="0" distB="0" distL="0" distR="0" wp14:anchorId="05F190F9" wp14:editId="630CFE2E">
            <wp:extent cx="5943600" cy="1047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265" cy="10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89" w:rsidRDefault="00254389" w:rsidP="00E51276"/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254389" w:rsidRDefault="00254389" w:rsidP="00E51276">
      <w:pPr>
        <w:rPr>
          <w:b/>
          <w:bCs/>
          <w:sz w:val="28"/>
          <w:szCs w:val="28"/>
          <w:shd w:val="clear" w:color="auto" w:fill="FFFFFF"/>
        </w:rPr>
      </w:pPr>
    </w:p>
    <w:p w:rsidR="00E51276" w:rsidRDefault="00E51276" w:rsidP="00E51276">
      <w:pPr>
        <w:rPr>
          <w:color w:val="343B3E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Instructions to Update Care Coordinator Form:</w:t>
      </w:r>
      <w:r>
        <w:rPr>
          <w:b/>
          <w:bCs/>
          <w:i/>
          <w:iCs/>
          <w:color w:val="343B3E"/>
          <w:shd w:val="clear" w:color="auto" w:fill="FFFFFF"/>
        </w:rPr>
        <w:br/>
      </w:r>
      <w:r>
        <w:rPr>
          <w:b/>
          <w:bCs/>
          <w:u w:val="single"/>
        </w:rPr>
        <w:t>Step 1:</w:t>
      </w:r>
      <w:r>
        <w:t xml:space="preserve">  Click on the Form link </w:t>
      </w:r>
      <w:hyperlink r:id="rId9" w:history="1">
        <w:r>
          <w:rPr>
            <w:rStyle w:val="Hyperlink"/>
            <w:b/>
            <w:bCs/>
          </w:rPr>
          <w:t>here</w:t>
        </w:r>
      </w:hyperlink>
    </w:p>
    <w:p w:rsidR="00E51276" w:rsidRDefault="00E51276" w:rsidP="00E51276">
      <w:r>
        <w:rPr>
          <w:b/>
          <w:bCs/>
          <w:u w:val="single"/>
        </w:rPr>
        <w:t>Step 2</w:t>
      </w:r>
      <w:r>
        <w:t xml:space="preserve">:  Start to type your Practice/Site Name: you will be provided with an auto suggestion for your Practice Name </w:t>
      </w:r>
    </w:p>
    <w:p w:rsidR="00254389" w:rsidRDefault="00254389" w:rsidP="00E51276">
      <w:r>
        <w:rPr>
          <w:noProof/>
        </w:rPr>
        <w:drawing>
          <wp:inline distT="0" distB="0" distL="0" distR="0" wp14:anchorId="4B0EF58F" wp14:editId="17EF5F0B">
            <wp:extent cx="3531140" cy="54424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6763" cy="5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6" w:rsidRDefault="00E51276" w:rsidP="00E51276">
      <w:r>
        <w:rPr>
          <w:b/>
          <w:bCs/>
          <w:u w:val="single"/>
        </w:rPr>
        <w:t>Step 3:</w:t>
      </w:r>
      <w:r>
        <w:t xml:space="preserve">  Select your Practice Name and click Next </w:t>
      </w:r>
    </w:p>
    <w:p w:rsidR="00E51276" w:rsidRDefault="00E51276" w:rsidP="00E51276">
      <w:pPr>
        <w:rPr>
          <w:color w:val="343B3E"/>
          <w:shd w:val="clear" w:color="auto" w:fill="FFFFFF"/>
        </w:rPr>
      </w:pPr>
      <w:r>
        <w:t>You will be redirected to a form that has been prefilled with the current Provider data</w:t>
      </w:r>
    </w:p>
    <w:p w:rsidR="00E51276" w:rsidRDefault="00E51276" w:rsidP="00E51276">
      <w:pPr>
        <w:spacing w:after="240"/>
        <w:rPr>
          <w:sz w:val="24"/>
          <w:szCs w:val="24"/>
        </w:rPr>
      </w:pPr>
      <w:r>
        <w:rPr>
          <w:color w:val="343B3E"/>
          <w:shd w:val="clear" w:color="auto" w:fill="FFFFFF"/>
        </w:rPr>
        <w:br/>
      </w:r>
      <w:r>
        <w:rPr>
          <w:shd w:val="clear" w:color="auto" w:fill="FFFFFF"/>
        </w:rPr>
        <w:t>In the Nurse Care Manager / Care Coordinator Information Section </w:t>
      </w:r>
    </w:p>
    <w:p w:rsidR="00E51276" w:rsidRDefault="00E51276" w:rsidP="00E51276">
      <w:pPr>
        <w:numPr>
          <w:ilvl w:val="0"/>
          <w:numId w:val="4"/>
        </w:numPr>
        <w:shd w:val="clear" w:color="auto" w:fill="FFFFFF"/>
        <w:ind w:left="480" w:right="240"/>
      </w:pPr>
      <w:r>
        <w:rPr>
          <w:u w:val="single"/>
        </w:rPr>
        <w:t>For Existing NCMs and CCs</w:t>
      </w:r>
    </w:p>
    <w:p w:rsidR="00E51276" w:rsidRDefault="00E51276" w:rsidP="00E51276">
      <w:pPr>
        <w:numPr>
          <w:ilvl w:val="1"/>
          <w:numId w:val="5"/>
        </w:numPr>
        <w:shd w:val="clear" w:color="auto" w:fill="FFFFFF"/>
        <w:ind w:left="960" w:right="480"/>
      </w:pPr>
      <w:r>
        <w:t>You only need to make changes if there is new or missing Contact Information for the NCM or CC, and to provide the NCM/CC FTE information</w:t>
      </w:r>
    </w:p>
    <w:p w:rsidR="00E51276" w:rsidRDefault="00E51276" w:rsidP="00E51276">
      <w:pPr>
        <w:numPr>
          <w:ilvl w:val="1"/>
          <w:numId w:val="5"/>
        </w:numPr>
        <w:shd w:val="clear" w:color="auto" w:fill="FFFFFF"/>
        <w:ind w:left="960" w:right="480"/>
      </w:pPr>
      <w:r>
        <w:t>Simply click in any field and make changes as you deem appropriate</w:t>
      </w:r>
    </w:p>
    <w:p w:rsidR="00E51276" w:rsidRDefault="00E51276" w:rsidP="00E51276">
      <w:pPr>
        <w:numPr>
          <w:ilvl w:val="1"/>
          <w:numId w:val="5"/>
        </w:numPr>
        <w:shd w:val="clear" w:color="auto" w:fill="FFFFFF"/>
        <w:ind w:left="960" w:right="480"/>
      </w:pPr>
      <w:r>
        <w:rPr>
          <w:b/>
          <w:bCs/>
        </w:rPr>
        <w:t>NCM/CC FTE % (Full Time Employment Percentage)</w:t>
      </w:r>
      <w:r>
        <w:t> - this field requires updating if blank or incorrect</w:t>
      </w:r>
    </w:p>
    <w:p w:rsidR="00E51276" w:rsidRDefault="00E51276" w:rsidP="00E51276">
      <w:pPr>
        <w:numPr>
          <w:ilvl w:val="2"/>
          <w:numId w:val="6"/>
        </w:numPr>
        <w:shd w:val="clear" w:color="auto" w:fill="FFFFFF"/>
        <w:ind w:left="1440" w:right="720"/>
      </w:pPr>
      <w:r>
        <w:t>The FTE % can be entered as a whole number, i.e. 100, or as a decimal, i.e. 1.0 </w:t>
      </w:r>
    </w:p>
    <w:p w:rsidR="00E51276" w:rsidRDefault="00E51276" w:rsidP="00E51276">
      <w:pPr>
        <w:shd w:val="clear" w:color="auto" w:fill="FFFFFF"/>
        <w:ind w:left="1440" w:right="720"/>
      </w:pPr>
    </w:p>
    <w:p w:rsidR="00E51276" w:rsidRDefault="00E51276" w:rsidP="00E51276">
      <w:pPr>
        <w:numPr>
          <w:ilvl w:val="0"/>
          <w:numId w:val="6"/>
        </w:numPr>
        <w:shd w:val="clear" w:color="auto" w:fill="FFFFFF"/>
        <w:ind w:left="480" w:right="240"/>
      </w:pPr>
      <w:r>
        <w:rPr>
          <w:u w:val="single"/>
        </w:rPr>
        <w:t>For New NCMs or CMs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rPr>
          <w:b/>
          <w:bCs/>
        </w:rPr>
        <w:t>Click the "Add another response" link at the bottom of the page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t>Enter the NCM/CC's First Name, Last Name, Work Phone, Work Email, and other Phone (if applicable)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t>Select "Nurse Care Manager" or "Care Coordination Staff" in the Practice Role drop down list</w:t>
      </w:r>
    </w:p>
    <w:p w:rsidR="00E51276" w:rsidRDefault="00E51276" w:rsidP="00E51276">
      <w:pPr>
        <w:shd w:val="clear" w:color="auto" w:fill="FFFFFF"/>
        <w:ind w:left="960" w:right="480"/>
      </w:pPr>
    </w:p>
    <w:p w:rsidR="00E51276" w:rsidRDefault="00E51276" w:rsidP="00E51276">
      <w:pPr>
        <w:numPr>
          <w:ilvl w:val="0"/>
          <w:numId w:val="6"/>
        </w:numPr>
        <w:shd w:val="clear" w:color="auto" w:fill="FFFFFF"/>
        <w:ind w:left="480" w:right="240"/>
        <w:rPr>
          <w:u w:val="single"/>
        </w:rPr>
      </w:pPr>
      <w:r>
        <w:t>  </w:t>
      </w:r>
      <w:r>
        <w:rPr>
          <w:u w:val="single"/>
        </w:rPr>
        <w:t>To Remove NCM/CC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rPr>
          <w:u w:val="single"/>
          <w:shd w:val="clear" w:color="auto" w:fill="FFFF00"/>
        </w:rPr>
        <w:t>DO NOT CLICK the "Remove" link located at the top of the page</w:t>
      </w:r>
      <w:r>
        <w:t>, if applicable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rPr>
          <w:b/>
          <w:bCs/>
        </w:rPr>
        <w:t>Change the Employment Status</w:t>
      </w:r>
      <w:r>
        <w:t> to "Former"</w:t>
      </w:r>
    </w:p>
    <w:p w:rsidR="00E51276" w:rsidRDefault="00E51276" w:rsidP="00E51276">
      <w:pPr>
        <w:numPr>
          <w:ilvl w:val="1"/>
          <w:numId w:val="6"/>
        </w:numPr>
        <w:shd w:val="clear" w:color="auto" w:fill="FFFFFF"/>
        <w:ind w:left="960" w:right="480"/>
      </w:pPr>
      <w:r>
        <w:rPr>
          <w:b/>
          <w:bCs/>
        </w:rPr>
        <w:t>Add an "End Date"</w:t>
      </w:r>
      <w:r>
        <w:t> for the NCM/CC</w:t>
      </w:r>
    </w:p>
    <w:p w:rsidR="00E51276" w:rsidRDefault="00E51276" w:rsidP="00E51276">
      <w:pPr>
        <w:shd w:val="clear" w:color="auto" w:fill="FFFFFF"/>
        <w:ind w:left="960" w:right="480"/>
      </w:pPr>
    </w:p>
    <w:p w:rsidR="00E51276" w:rsidRDefault="00E51276" w:rsidP="00E51276">
      <w:r>
        <w:rPr>
          <w:u w:val="single"/>
        </w:rPr>
        <w:t>Click "Submit" and you are done!</w:t>
      </w:r>
    </w:p>
    <w:p w:rsidR="00D81CCD" w:rsidRDefault="00D81CCD"/>
    <w:p w:rsidR="00E51276" w:rsidRDefault="00254389">
      <w:r>
        <w:rPr>
          <w:noProof/>
        </w:rPr>
        <w:drawing>
          <wp:inline distT="0" distB="0" distL="0" distR="0" wp14:anchorId="7399A3C7" wp14:editId="682D0838">
            <wp:extent cx="6478621" cy="332587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272" cy="339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6" w:rsidRPr="00254389" w:rsidRDefault="00254389" w:rsidP="00254389">
      <w:pPr>
        <w:tabs>
          <w:tab w:val="left" w:pos="1685"/>
        </w:tabs>
      </w:pPr>
      <w:r>
        <w:rPr>
          <w:noProof/>
        </w:rPr>
        <w:drawing>
          <wp:inline distT="0" distB="0" distL="0" distR="0" wp14:anchorId="7756E8D5" wp14:editId="5C2F2A70">
            <wp:extent cx="6478270" cy="589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2703" cy="6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276" w:rsidRPr="00254389" w:rsidSect="00254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0129"/>
    <w:multiLevelType w:val="multilevel"/>
    <w:tmpl w:val="864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573AA"/>
    <w:multiLevelType w:val="multilevel"/>
    <w:tmpl w:val="426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80793"/>
    <w:multiLevelType w:val="multilevel"/>
    <w:tmpl w:val="7E4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6"/>
    <w:rsid w:val="00254389"/>
    <w:rsid w:val="00D81CCD"/>
    <w:rsid w:val="00E51276"/>
    <w:rsid w:val="00F9498B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5EFE-84A2-49C8-9D09-5E6D2F3C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tfaforms.com/472358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tfaforms.com/471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Brown</dc:creator>
  <cp:keywords/>
  <dc:description/>
  <cp:lastModifiedBy>Susanne Campbell</cp:lastModifiedBy>
  <cp:revision>2</cp:revision>
  <dcterms:created xsi:type="dcterms:W3CDTF">2019-04-03T20:53:00Z</dcterms:created>
  <dcterms:modified xsi:type="dcterms:W3CDTF">2019-04-03T20:53:00Z</dcterms:modified>
</cp:coreProperties>
</file>