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F0" w:rsidRPr="00CE67F0" w:rsidRDefault="00CE67F0" w:rsidP="00CE67F0">
      <w:pPr>
        <w:pBdr>
          <w:bottom w:val="single" w:sz="6" w:space="2" w:color="CCCCCC"/>
        </w:pBdr>
        <w:spacing w:after="150" w:line="240" w:lineRule="auto"/>
        <w:outlineLvl w:val="1"/>
        <w:rPr>
          <w:rFonts w:ascii="Arial" w:eastAsia="Times New Roman" w:hAnsi="Arial" w:cs="Arial"/>
          <w:b/>
          <w:bCs/>
          <w:color w:val="23689F"/>
          <w:sz w:val="34"/>
          <w:szCs w:val="34"/>
        </w:rPr>
      </w:pPr>
      <w:r w:rsidRPr="00CE67F0">
        <w:rPr>
          <w:rFonts w:ascii="Arial" w:eastAsia="Times New Roman" w:hAnsi="Arial" w:cs="Arial"/>
          <w:b/>
          <w:bCs/>
          <w:color w:val="23689F"/>
          <w:sz w:val="34"/>
          <w:szCs w:val="34"/>
        </w:rPr>
        <w:t>Topics</w:t>
      </w:r>
    </w:p>
    <w:p w:rsidR="00CE67F0" w:rsidRPr="00CE67F0" w:rsidRDefault="00CE67F0" w:rsidP="00CE67F0">
      <w:pPr>
        <w:numPr>
          <w:ilvl w:val="0"/>
          <w:numId w:val="1"/>
        </w:numPr>
        <w:spacing w:after="120" w:line="312" w:lineRule="atLeast"/>
        <w:ind w:left="465"/>
        <w:rPr>
          <w:rFonts w:ascii="inherit" w:eastAsia="Times New Roman" w:hAnsi="inherit" w:cs="Helvetica"/>
          <w:color w:val="222222"/>
          <w:sz w:val="24"/>
          <w:szCs w:val="24"/>
        </w:rPr>
      </w:pPr>
      <w:hyperlink r:id="rId5" w:anchor="1" w:tooltip="testing" w:history="1">
        <w:r w:rsidRPr="00CE67F0">
          <w:rPr>
            <w:rFonts w:ascii="inherit" w:eastAsia="Times New Roman" w:hAnsi="inherit" w:cs="Helvetica"/>
            <w:color w:val="2BA6CB"/>
            <w:sz w:val="24"/>
            <w:szCs w:val="24"/>
          </w:rPr>
          <w:t>General COVID Testing Information</w:t>
        </w:r>
      </w:hyperlink>
    </w:p>
    <w:p w:rsidR="00CE67F0" w:rsidRPr="00CE67F0" w:rsidRDefault="00CE67F0" w:rsidP="00CE67F0">
      <w:pPr>
        <w:numPr>
          <w:ilvl w:val="0"/>
          <w:numId w:val="1"/>
        </w:numPr>
        <w:spacing w:after="120" w:line="312" w:lineRule="atLeast"/>
        <w:ind w:left="465"/>
        <w:rPr>
          <w:rFonts w:ascii="inherit" w:eastAsia="Times New Roman" w:hAnsi="inherit" w:cs="Helvetica"/>
          <w:color w:val="222222"/>
          <w:sz w:val="24"/>
          <w:szCs w:val="24"/>
        </w:rPr>
      </w:pPr>
      <w:hyperlink r:id="rId6" w:anchor="2" w:tooltip="Ways to get Tested" w:history="1">
        <w:r w:rsidRPr="00CE67F0">
          <w:rPr>
            <w:rFonts w:ascii="inherit" w:eastAsia="Times New Roman" w:hAnsi="inherit" w:cs="Helvetica"/>
            <w:color w:val="2BA6CB"/>
            <w:sz w:val="24"/>
            <w:szCs w:val="24"/>
          </w:rPr>
          <w:t>Ways to Get Tested</w:t>
        </w:r>
      </w:hyperlink>
    </w:p>
    <w:p w:rsidR="00CE67F0" w:rsidRPr="00CE67F0" w:rsidRDefault="00CE67F0" w:rsidP="00CE67F0">
      <w:pPr>
        <w:numPr>
          <w:ilvl w:val="0"/>
          <w:numId w:val="1"/>
        </w:numPr>
        <w:spacing w:after="120" w:line="312" w:lineRule="atLeast"/>
        <w:ind w:left="465"/>
        <w:rPr>
          <w:rFonts w:ascii="inherit" w:eastAsia="Times New Roman" w:hAnsi="inherit" w:cs="Helvetica"/>
          <w:color w:val="222222"/>
          <w:sz w:val="24"/>
          <w:szCs w:val="24"/>
        </w:rPr>
      </w:pPr>
      <w:hyperlink r:id="rId7" w:anchor="3" w:tooltip="test results" w:history="1">
        <w:r w:rsidRPr="00CE67F0">
          <w:rPr>
            <w:rFonts w:ascii="inherit" w:eastAsia="Times New Roman" w:hAnsi="inherit" w:cs="Helvetica"/>
            <w:color w:val="2BA6CB"/>
            <w:sz w:val="24"/>
            <w:szCs w:val="24"/>
          </w:rPr>
          <w:t>How to get my test results</w:t>
        </w:r>
      </w:hyperlink>
    </w:p>
    <w:p w:rsidR="00CE67F0" w:rsidRPr="00CE67F0" w:rsidRDefault="00CE67F0" w:rsidP="00CE67F0">
      <w:pPr>
        <w:numPr>
          <w:ilvl w:val="0"/>
          <w:numId w:val="1"/>
        </w:numPr>
        <w:spacing w:after="120" w:line="312" w:lineRule="atLeast"/>
        <w:ind w:left="465"/>
        <w:rPr>
          <w:rFonts w:ascii="inherit" w:eastAsia="Times New Roman" w:hAnsi="inherit" w:cs="Helvetica"/>
          <w:color w:val="222222"/>
          <w:sz w:val="24"/>
          <w:szCs w:val="24"/>
        </w:rPr>
      </w:pPr>
      <w:hyperlink r:id="rId8" w:anchor="trans" w:tooltip="transportation" w:history="1">
        <w:r w:rsidRPr="00CE67F0">
          <w:rPr>
            <w:rFonts w:ascii="inherit" w:eastAsia="Times New Roman" w:hAnsi="inherit" w:cs="Helvetica"/>
            <w:color w:val="2BA6CB"/>
            <w:sz w:val="24"/>
            <w:szCs w:val="24"/>
          </w:rPr>
          <w:t>Transportation Options</w:t>
        </w:r>
      </w:hyperlink>
    </w:p>
    <w:p w:rsidR="00CE67F0" w:rsidRPr="00CE67F0" w:rsidRDefault="00CE67F0" w:rsidP="00CE67F0">
      <w:pPr>
        <w:numPr>
          <w:ilvl w:val="0"/>
          <w:numId w:val="1"/>
        </w:numPr>
        <w:spacing w:after="120" w:line="312" w:lineRule="atLeast"/>
        <w:ind w:left="465"/>
        <w:rPr>
          <w:rFonts w:ascii="inherit" w:eastAsia="Times New Roman" w:hAnsi="inherit" w:cs="Helvetica"/>
          <w:color w:val="222222"/>
          <w:sz w:val="24"/>
          <w:szCs w:val="24"/>
        </w:rPr>
      </w:pPr>
      <w:hyperlink r:id="rId9" w:anchor="positive" w:tooltip="positive test results" w:history="1">
        <w:r w:rsidRPr="00CE67F0">
          <w:rPr>
            <w:rFonts w:ascii="inherit" w:eastAsia="Times New Roman" w:hAnsi="inherit" w:cs="Helvetica"/>
            <w:color w:val="2BA6CB"/>
            <w:sz w:val="24"/>
            <w:szCs w:val="24"/>
          </w:rPr>
          <w:t>What happens if I test positive?</w:t>
        </w:r>
      </w:hyperlink>
    </w:p>
    <w:p w:rsidR="00CE67F0" w:rsidRPr="00CE67F0" w:rsidRDefault="00CE67F0" w:rsidP="00CE67F0">
      <w:pPr>
        <w:numPr>
          <w:ilvl w:val="0"/>
          <w:numId w:val="1"/>
        </w:numPr>
        <w:spacing w:after="120" w:line="312" w:lineRule="atLeast"/>
        <w:ind w:left="465"/>
        <w:rPr>
          <w:rFonts w:ascii="inherit" w:eastAsia="Times New Roman" w:hAnsi="inherit" w:cs="Helvetica"/>
          <w:color w:val="222222"/>
          <w:sz w:val="24"/>
          <w:szCs w:val="24"/>
        </w:rPr>
      </w:pPr>
      <w:hyperlink r:id="rId10" w:anchor="negative" w:tooltip="negative test results" w:history="1">
        <w:r w:rsidRPr="00CE67F0">
          <w:rPr>
            <w:rFonts w:ascii="inherit" w:eastAsia="Times New Roman" w:hAnsi="inherit" w:cs="Helvetica"/>
            <w:color w:val="2BA6CB"/>
            <w:sz w:val="24"/>
            <w:szCs w:val="24"/>
          </w:rPr>
          <w:t>What happens if I test negative?</w:t>
        </w:r>
      </w:hyperlink>
    </w:p>
    <w:p w:rsidR="00CE67F0" w:rsidRPr="00CE67F0" w:rsidRDefault="00CE67F0" w:rsidP="00CE67F0">
      <w:pPr>
        <w:numPr>
          <w:ilvl w:val="0"/>
          <w:numId w:val="1"/>
        </w:numPr>
        <w:spacing w:line="312" w:lineRule="atLeast"/>
        <w:ind w:left="465"/>
        <w:rPr>
          <w:rFonts w:ascii="inherit" w:eastAsia="Times New Roman" w:hAnsi="inherit" w:cs="Helvetica"/>
          <w:color w:val="222222"/>
          <w:sz w:val="24"/>
          <w:szCs w:val="24"/>
        </w:rPr>
      </w:pPr>
      <w:hyperlink r:id="rId11" w:anchor="quarantine" w:tooltip="quarantine" w:history="1">
        <w:r w:rsidRPr="00CE67F0">
          <w:rPr>
            <w:rFonts w:ascii="inherit" w:eastAsia="Times New Roman" w:hAnsi="inherit" w:cs="Helvetica"/>
            <w:color w:val="2BA6CB"/>
            <w:sz w:val="24"/>
            <w:szCs w:val="24"/>
          </w:rPr>
          <w:t>What happens if I am told to quarantine?</w:t>
        </w:r>
      </w:hyperlink>
    </w:p>
    <w:p w:rsidR="00CE67F0" w:rsidRPr="00CE67F0" w:rsidRDefault="00CE67F0" w:rsidP="00CE67F0">
      <w:pPr>
        <w:pBdr>
          <w:bottom w:val="single" w:sz="6" w:space="2" w:color="CCCCCC"/>
        </w:pBdr>
        <w:spacing w:after="150" w:line="240" w:lineRule="auto"/>
        <w:outlineLvl w:val="1"/>
        <w:rPr>
          <w:rFonts w:ascii="Arial" w:eastAsia="Times New Roman" w:hAnsi="Arial" w:cs="Arial"/>
          <w:b/>
          <w:bCs/>
          <w:color w:val="23689F"/>
          <w:sz w:val="34"/>
          <w:szCs w:val="34"/>
        </w:rPr>
      </w:pPr>
      <w:r w:rsidRPr="00CE67F0">
        <w:rPr>
          <w:rFonts w:ascii="Arial" w:eastAsia="Times New Roman" w:hAnsi="Arial" w:cs="Arial"/>
          <w:b/>
          <w:bCs/>
          <w:color w:val="23689F"/>
          <w:sz w:val="34"/>
          <w:szCs w:val="34"/>
        </w:rPr>
        <w:t>General COVID Testing Information</w:t>
      </w:r>
    </w:p>
    <w:p w:rsidR="00CE67F0" w:rsidRPr="00CE67F0" w:rsidRDefault="00CE67F0" w:rsidP="00CE67F0">
      <w:pPr>
        <w:spacing w:after="300" w:line="336" w:lineRule="atLeast"/>
        <w:rPr>
          <w:rFonts w:ascii="inherit" w:eastAsia="Times New Roman" w:hAnsi="inherit" w:cs="Helvetica"/>
          <w:color w:val="333333"/>
          <w:sz w:val="24"/>
          <w:szCs w:val="24"/>
        </w:rPr>
      </w:pPr>
      <w:r w:rsidRPr="00CE67F0">
        <w:rPr>
          <w:rFonts w:ascii="inherit" w:eastAsia="Times New Roman" w:hAnsi="inherit" w:cs="Helvetica"/>
          <w:b/>
          <w:bCs/>
          <w:color w:val="333333"/>
          <w:sz w:val="24"/>
          <w:szCs w:val="24"/>
        </w:rPr>
        <w:t>As of April 1</w:t>
      </w:r>
      <w:r w:rsidRPr="00CE67F0">
        <w:rPr>
          <w:rFonts w:ascii="inherit" w:eastAsia="Times New Roman" w:hAnsi="inherit" w:cs="Helvetica"/>
          <w:color w:val="333333"/>
          <w:sz w:val="24"/>
          <w:szCs w:val="24"/>
        </w:rPr>
        <w:t>, the Rhode Island Department of Health (RIDOH) recommends that anyone with COVID-19 symptoms should be tested. The symptoms of COVID-19 include: fever, cough, shortness of breath, muscle aches (</w:t>
      </w:r>
      <w:proofErr w:type="spellStart"/>
      <w:r w:rsidRPr="00CE67F0">
        <w:rPr>
          <w:rFonts w:ascii="inherit" w:eastAsia="Times New Roman" w:hAnsi="inherit" w:cs="Helvetica"/>
          <w:color w:val="333333"/>
          <w:sz w:val="24"/>
          <w:szCs w:val="24"/>
        </w:rPr>
        <w:t>myalgias</w:t>
      </w:r>
      <w:proofErr w:type="spellEnd"/>
      <w:r w:rsidRPr="00CE67F0">
        <w:rPr>
          <w:rFonts w:ascii="inherit" w:eastAsia="Times New Roman" w:hAnsi="inherit" w:cs="Helvetica"/>
          <w:color w:val="333333"/>
          <w:sz w:val="24"/>
          <w:szCs w:val="24"/>
        </w:rPr>
        <w:t>), chills, runny nose or stuffy nose, sore throat, headache, or diarrhea. As we learn more about the virus, we know that some people with COVID-19 have only experienced one or two mild symptoms.</w:t>
      </w:r>
    </w:p>
    <w:p w:rsidR="00CE67F0" w:rsidRPr="00CE67F0" w:rsidRDefault="00CE67F0" w:rsidP="00CE67F0">
      <w:pPr>
        <w:spacing w:before="48" w:after="150" w:line="240" w:lineRule="auto"/>
        <w:outlineLvl w:val="2"/>
        <w:rPr>
          <w:rFonts w:ascii="Arial" w:eastAsia="Times New Roman" w:hAnsi="Arial" w:cs="Arial"/>
          <w:b/>
          <w:bCs/>
          <w:color w:val="23689F"/>
          <w:sz w:val="30"/>
          <w:szCs w:val="30"/>
        </w:rPr>
      </w:pPr>
      <w:r w:rsidRPr="00CE67F0">
        <w:rPr>
          <w:rFonts w:ascii="Arial" w:eastAsia="Times New Roman" w:hAnsi="Arial" w:cs="Arial"/>
          <w:b/>
          <w:bCs/>
          <w:color w:val="23689F"/>
          <w:sz w:val="30"/>
          <w:szCs w:val="30"/>
        </w:rPr>
        <w:t>Patients with health insurance</w:t>
      </w:r>
    </w:p>
    <w:p w:rsidR="00CE67F0" w:rsidRPr="00CE67F0" w:rsidRDefault="00CE67F0" w:rsidP="00CE67F0">
      <w:pPr>
        <w:numPr>
          <w:ilvl w:val="0"/>
          <w:numId w:val="2"/>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you are tested at an urgent care, physician office, health center, emergency room, or hospital, there is no cost to the patient for lab tests.</w:t>
      </w:r>
    </w:p>
    <w:p w:rsidR="00CE67F0" w:rsidRPr="00CE67F0" w:rsidRDefault="00CE67F0" w:rsidP="00CE67F0">
      <w:pPr>
        <w:numPr>
          <w:ilvl w:val="0"/>
          <w:numId w:val="2"/>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 should not be charged for a visit with a physical exam or a tele-health evaluation for a COVID-like illness.</w:t>
      </w:r>
    </w:p>
    <w:p w:rsidR="00CE67F0" w:rsidRPr="00CE67F0" w:rsidRDefault="00CE67F0" w:rsidP="00CE67F0">
      <w:pPr>
        <w:numPr>
          <w:ilvl w:val="0"/>
          <w:numId w:val="2"/>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you are charged for either of these services, talk to your provider at the time of service. If you still have questions, contact your health insurer’s customer service phone number on the back of your health insurance card.</w:t>
      </w:r>
    </w:p>
    <w:p w:rsidR="00CE67F0" w:rsidRPr="00CE67F0" w:rsidRDefault="00CE67F0" w:rsidP="00CE67F0">
      <w:pPr>
        <w:spacing w:before="48" w:after="150" w:line="240" w:lineRule="auto"/>
        <w:outlineLvl w:val="2"/>
        <w:rPr>
          <w:rFonts w:ascii="Arial" w:eastAsia="Times New Roman" w:hAnsi="Arial" w:cs="Arial"/>
          <w:b/>
          <w:bCs/>
          <w:color w:val="23689F"/>
          <w:sz w:val="30"/>
          <w:szCs w:val="30"/>
        </w:rPr>
      </w:pPr>
      <w:r w:rsidRPr="00CE67F0">
        <w:rPr>
          <w:rFonts w:ascii="Arial" w:eastAsia="Times New Roman" w:hAnsi="Arial" w:cs="Arial"/>
          <w:b/>
          <w:bCs/>
          <w:color w:val="23689F"/>
          <w:sz w:val="30"/>
          <w:szCs w:val="30"/>
        </w:rPr>
        <w:t>Patients without health insurance</w:t>
      </w:r>
    </w:p>
    <w:p w:rsidR="00CE67F0" w:rsidRPr="00CE67F0" w:rsidRDefault="00CE67F0" w:rsidP="00CE67F0">
      <w:pPr>
        <w:numPr>
          <w:ilvl w:val="0"/>
          <w:numId w:val="3"/>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 will be charged for a COVID-19 test and/or a doctor’s visit if you go to a Respiratory Clinic or to a healthcare provider’s office.</w:t>
      </w:r>
    </w:p>
    <w:p w:rsidR="00CE67F0" w:rsidRPr="00CE67F0" w:rsidRDefault="00CE67F0" w:rsidP="00CE67F0">
      <w:pPr>
        <w:numPr>
          <w:ilvl w:val="0"/>
          <w:numId w:val="3"/>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 can get a free COVID-19 test three ways:</w:t>
      </w:r>
    </w:p>
    <w:p w:rsidR="00CE67F0" w:rsidRPr="00CE67F0" w:rsidRDefault="00CE67F0" w:rsidP="00CE67F0">
      <w:pPr>
        <w:numPr>
          <w:ilvl w:val="1"/>
          <w:numId w:val="3"/>
        </w:numPr>
        <w:spacing w:after="120" w:line="312" w:lineRule="atLeast"/>
        <w:ind w:left="690"/>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Call your provider (if you have one) to get an order for a COVID-19 test at one of the drive-up testing sites at URI in South Kingstown, at CCRI in Warwick, or at Rhode Island College in Providence.</w:t>
      </w:r>
    </w:p>
    <w:p w:rsidR="00CE67F0" w:rsidRPr="00CE67F0" w:rsidRDefault="00CE67F0" w:rsidP="00CE67F0">
      <w:pPr>
        <w:numPr>
          <w:ilvl w:val="1"/>
          <w:numId w:val="3"/>
        </w:numPr>
        <w:spacing w:after="120" w:line="312" w:lineRule="atLeast"/>
        <w:ind w:left="690"/>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Go </w:t>
      </w:r>
      <w:hyperlink r:id="rId12" w:tgtFrame="_blank" w:history="1">
        <w:r w:rsidRPr="00CE67F0">
          <w:rPr>
            <w:rFonts w:ascii="inherit" w:eastAsia="Times New Roman" w:hAnsi="inherit" w:cs="Helvetica"/>
            <w:color w:val="2BA6CB"/>
            <w:sz w:val="24"/>
            <w:szCs w:val="24"/>
          </w:rPr>
          <w:t>online</w:t>
        </w:r>
      </w:hyperlink>
      <w:r w:rsidRPr="00CE67F0">
        <w:rPr>
          <w:rFonts w:ascii="inherit" w:eastAsia="Times New Roman" w:hAnsi="inherit" w:cs="Helvetica"/>
          <w:color w:val="222222"/>
          <w:sz w:val="24"/>
          <w:szCs w:val="24"/>
        </w:rPr>
        <w:t> to be pre-screened for CVS rapid testing and to get an appointment. </w:t>
      </w:r>
    </w:p>
    <w:p w:rsidR="00CE67F0" w:rsidRPr="00CE67F0" w:rsidRDefault="00CE67F0" w:rsidP="00CE67F0">
      <w:pPr>
        <w:numPr>
          <w:ilvl w:val="1"/>
          <w:numId w:val="3"/>
        </w:numPr>
        <w:spacing w:after="120" w:line="312" w:lineRule="atLeast"/>
        <w:ind w:left="690"/>
        <w:rPr>
          <w:rFonts w:ascii="inherit" w:eastAsia="Times New Roman" w:hAnsi="inherit" w:cs="Helvetica"/>
          <w:color w:val="222222"/>
          <w:sz w:val="24"/>
          <w:szCs w:val="24"/>
        </w:rPr>
      </w:pPr>
      <w:r w:rsidRPr="00CE67F0">
        <w:rPr>
          <w:rFonts w:ascii="inherit" w:eastAsia="Times New Roman" w:hAnsi="inherit" w:cs="Helvetica"/>
          <w:color w:val="222222"/>
          <w:sz w:val="24"/>
          <w:szCs w:val="24"/>
        </w:rPr>
        <w:lastRenderedPageBreak/>
        <w:t xml:space="preserve">You can make an appointment to get tested at </w:t>
      </w:r>
      <w:proofErr w:type="spellStart"/>
      <w:r w:rsidRPr="00CE67F0">
        <w:rPr>
          <w:rFonts w:ascii="inherit" w:eastAsia="Times New Roman" w:hAnsi="inherit" w:cs="Helvetica"/>
          <w:color w:val="222222"/>
          <w:sz w:val="24"/>
          <w:szCs w:val="24"/>
        </w:rPr>
        <w:t>Clínica</w:t>
      </w:r>
      <w:proofErr w:type="spellEnd"/>
      <w:r w:rsidRPr="00CE67F0">
        <w:rPr>
          <w:rFonts w:ascii="inherit" w:eastAsia="Times New Roman" w:hAnsi="inherit" w:cs="Helvetica"/>
          <w:color w:val="222222"/>
          <w:sz w:val="24"/>
          <w:szCs w:val="24"/>
        </w:rPr>
        <w:t xml:space="preserve"> Esperanza/Hope Clinic in Providence. Drive-up testing is available three days a week on Monday, Wednesday, and Friday from 4:00 pm to 6:00 pm. Please call 401-408-0238 and visit their </w:t>
      </w:r>
      <w:hyperlink r:id="rId13" w:history="1">
        <w:r w:rsidRPr="00CE67F0">
          <w:rPr>
            <w:rFonts w:ascii="inherit" w:eastAsia="Times New Roman" w:hAnsi="inherit" w:cs="Helvetica"/>
            <w:color w:val="2BA6CB"/>
            <w:sz w:val="24"/>
            <w:szCs w:val="24"/>
          </w:rPr>
          <w:t>website</w:t>
        </w:r>
      </w:hyperlink>
      <w:r w:rsidRPr="00CE67F0">
        <w:rPr>
          <w:rFonts w:ascii="inherit" w:eastAsia="Times New Roman" w:hAnsi="inherit" w:cs="Helvetica"/>
          <w:color w:val="222222"/>
          <w:sz w:val="24"/>
          <w:szCs w:val="24"/>
        </w:rPr>
        <w:t> to find more detailed information. Services are multilingual, including in Spanish.</w:t>
      </w:r>
    </w:p>
    <w:p w:rsidR="00CE67F0" w:rsidRPr="00CE67F0" w:rsidRDefault="00CE67F0" w:rsidP="00CE67F0">
      <w:pPr>
        <w:spacing w:after="300" w:line="336" w:lineRule="atLeast"/>
        <w:rPr>
          <w:rFonts w:ascii="inherit" w:eastAsia="Times New Roman" w:hAnsi="inherit" w:cs="Helvetica"/>
          <w:color w:val="333333"/>
          <w:sz w:val="24"/>
          <w:szCs w:val="24"/>
        </w:rPr>
      </w:pPr>
      <w:hyperlink r:id="rId14" w:anchor="trans" w:history="1">
        <w:r w:rsidRPr="00CE67F0">
          <w:rPr>
            <w:rFonts w:ascii="inherit" w:eastAsia="Times New Roman" w:hAnsi="inherit" w:cs="Helvetica"/>
            <w:color w:val="2BA6CB"/>
            <w:sz w:val="24"/>
            <w:szCs w:val="24"/>
          </w:rPr>
          <w:t>Transportation options</w:t>
        </w:r>
      </w:hyperlink>
      <w:r w:rsidRPr="00CE67F0">
        <w:rPr>
          <w:rFonts w:ascii="inherit" w:eastAsia="Times New Roman" w:hAnsi="inherit" w:cs="Helvetica"/>
          <w:color w:val="333333"/>
          <w:sz w:val="24"/>
          <w:szCs w:val="24"/>
        </w:rPr>
        <w:t> to COVID-19 testing may be available to eligible Rhode Islanders.</w:t>
      </w:r>
    </w:p>
    <w:p w:rsidR="00CE67F0" w:rsidRPr="00CE67F0" w:rsidRDefault="00CE67F0" w:rsidP="00CE67F0">
      <w:pPr>
        <w:spacing w:after="300" w:line="336" w:lineRule="atLeast"/>
        <w:rPr>
          <w:rFonts w:ascii="inherit" w:eastAsia="Times New Roman" w:hAnsi="inherit" w:cs="Helvetica"/>
          <w:color w:val="333333"/>
          <w:sz w:val="24"/>
          <w:szCs w:val="24"/>
        </w:rPr>
      </w:pPr>
      <w:hyperlink r:id="rId15" w:anchor="topics" w:history="1">
        <w:r w:rsidRPr="00CE67F0">
          <w:rPr>
            <w:rFonts w:ascii="inherit" w:eastAsia="Times New Roman" w:hAnsi="inherit" w:cs="Helvetica"/>
            <w:color w:val="2BA6CB"/>
            <w:sz w:val="24"/>
            <w:szCs w:val="24"/>
          </w:rPr>
          <w:t>[top ↑]</w:t>
        </w:r>
      </w:hyperlink>
    </w:p>
    <w:p w:rsidR="00CE67F0" w:rsidRPr="00CE67F0" w:rsidRDefault="00CE67F0" w:rsidP="00CE67F0">
      <w:pPr>
        <w:pBdr>
          <w:bottom w:val="single" w:sz="6" w:space="2" w:color="CCCCCC"/>
        </w:pBdr>
        <w:spacing w:before="48" w:after="150" w:line="240" w:lineRule="auto"/>
        <w:outlineLvl w:val="1"/>
        <w:rPr>
          <w:rFonts w:ascii="Arial" w:eastAsia="Times New Roman" w:hAnsi="Arial" w:cs="Arial"/>
          <w:b/>
          <w:bCs/>
          <w:color w:val="23689F"/>
          <w:sz w:val="34"/>
          <w:szCs w:val="34"/>
        </w:rPr>
      </w:pPr>
      <w:r w:rsidRPr="00CE67F0">
        <w:rPr>
          <w:rFonts w:ascii="Arial" w:eastAsia="Times New Roman" w:hAnsi="Arial" w:cs="Arial"/>
          <w:b/>
          <w:bCs/>
          <w:color w:val="23689F"/>
          <w:sz w:val="34"/>
          <w:szCs w:val="34"/>
        </w:rPr>
        <w:t>Ways to get tested for COVID-19</w:t>
      </w:r>
    </w:p>
    <w:p w:rsidR="00CE67F0" w:rsidRPr="00CE67F0" w:rsidRDefault="00CE67F0" w:rsidP="00CE67F0">
      <w:pPr>
        <w:spacing w:before="48" w:after="150" w:line="240" w:lineRule="auto"/>
        <w:outlineLvl w:val="2"/>
        <w:rPr>
          <w:rFonts w:ascii="Arial" w:eastAsia="Times New Roman" w:hAnsi="Arial" w:cs="Arial"/>
          <w:b/>
          <w:bCs/>
          <w:color w:val="23689F"/>
          <w:sz w:val="30"/>
          <w:szCs w:val="30"/>
        </w:rPr>
      </w:pPr>
      <w:r w:rsidRPr="00CE67F0">
        <w:rPr>
          <w:rFonts w:ascii="Arial" w:eastAsia="Times New Roman" w:hAnsi="Arial" w:cs="Arial"/>
          <w:b/>
          <w:bCs/>
          <w:color w:val="23689F"/>
          <w:sz w:val="30"/>
          <w:szCs w:val="30"/>
        </w:rPr>
        <w:t>Respiratory Clinics</w:t>
      </w:r>
    </w:p>
    <w:p w:rsidR="00CE67F0" w:rsidRPr="00CE67F0" w:rsidRDefault="00CE67F0" w:rsidP="00CE67F0">
      <w:pPr>
        <w:numPr>
          <w:ilvl w:val="0"/>
          <w:numId w:val="4"/>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A number of urgent care centers and primary care providers in Rhode Island have set up separate areas that serve as </w:t>
      </w:r>
      <w:hyperlink r:id="rId16" w:anchor="gid=0" w:tgtFrame="_blank" w:history="1">
        <w:r w:rsidRPr="00CE67F0">
          <w:rPr>
            <w:rFonts w:ascii="inherit" w:eastAsia="Times New Roman" w:hAnsi="inherit" w:cs="Helvetica"/>
            <w:color w:val="2BA6CB"/>
            <w:sz w:val="24"/>
            <w:szCs w:val="24"/>
          </w:rPr>
          <w:t>Respiratory Clinics</w:t>
        </w:r>
      </w:hyperlink>
      <w:r w:rsidRPr="00CE67F0">
        <w:rPr>
          <w:rFonts w:ascii="inherit" w:eastAsia="Times New Roman" w:hAnsi="inherit" w:cs="Helvetica"/>
          <w:color w:val="222222"/>
          <w:sz w:val="24"/>
          <w:szCs w:val="24"/>
        </w:rPr>
        <w:t>, meaning they are specifically evaluating patients suspected of having COVID-19. While these Respiratory Clinics are located in specific areas just for those patients, urgent care centers are still open to see patients who need other services in their usual locations.</w:t>
      </w:r>
    </w:p>
    <w:p w:rsidR="00CE67F0" w:rsidRPr="00CE67F0" w:rsidRDefault="00CE67F0" w:rsidP="00CE67F0">
      <w:pPr>
        <w:numPr>
          <w:ilvl w:val="0"/>
          <w:numId w:val="4"/>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 must call a Respiratory Clinic first. Unless someone is experiencing a medical emergency, no one should go directly to any healthcare facility.</w:t>
      </w:r>
    </w:p>
    <w:p w:rsidR="00CE67F0" w:rsidRPr="00CE67F0" w:rsidRDefault="00CE67F0" w:rsidP="00CE67F0">
      <w:pPr>
        <w:spacing w:line="240" w:lineRule="auto"/>
        <w:rPr>
          <w:rFonts w:ascii="inherit" w:eastAsia="Times New Roman" w:hAnsi="inherit" w:cs="Helvetica"/>
          <w:color w:val="333333"/>
          <w:sz w:val="24"/>
          <w:szCs w:val="24"/>
        </w:rPr>
      </w:pPr>
      <w:r w:rsidRPr="00CE67F0">
        <w:rPr>
          <w:rFonts w:ascii="inherit" w:eastAsia="Times New Roman" w:hAnsi="inherit" w:cs="Helvetica"/>
          <w:color w:val="333333"/>
          <w:sz w:val="24"/>
          <w:szCs w:val="24"/>
        </w:rPr>
        <w:t>Most Respiratory Clinics can obtain specimens and order tests.</w:t>
      </w:r>
    </w:p>
    <w:p w:rsidR="00CE67F0" w:rsidRPr="00CE67F0" w:rsidRDefault="00CE67F0" w:rsidP="00CE67F0">
      <w:pPr>
        <w:spacing w:before="48" w:after="150" w:line="240" w:lineRule="auto"/>
        <w:outlineLvl w:val="2"/>
        <w:rPr>
          <w:rFonts w:ascii="Arial" w:eastAsia="Times New Roman" w:hAnsi="Arial" w:cs="Arial"/>
          <w:b/>
          <w:bCs/>
          <w:color w:val="23689F"/>
          <w:sz w:val="30"/>
          <w:szCs w:val="30"/>
        </w:rPr>
      </w:pPr>
      <w:r w:rsidRPr="00CE67F0">
        <w:rPr>
          <w:rFonts w:ascii="Arial" w:eastAsia="Times New Roman" w:hAnsi="Arial" w:cs="Arial"/>
          <w:b/>
          <w:bCs/>
          <w:color w:val="23689F"/>
          <w:sz w:val="30"/>
          <w:szCs w:val="30"/>
        </w:rPr>
        <w:t>Drive-Up Testing Sites</w:t>
      </w:r>
    </w:p>
    <w:p w:rsidR="00CE67F0" w:rsidRPr="00CE67F0" w:rsidRDefault="00CE67F0" w:rsidP="00CE67F0">
      <w:pPr>
        <w:spacing w:after="300" w:line="336" w:lineRule="atLeast"/>
        <w:rPr>
          <w:rFonts w:ascii="inherit" w:eastAsia="Times New Roman" w:hAnsi="inherit" w:cs="Helvetica"/>
          <w:color w:val="333333"/>
          <w:sz w:val="24"/>
          <w:szCs w:val="24"/>
        </w:rPr>
      </w:pPr>
      <w:r w:rsidRPr="00CE67F0">
        <w:rPr>
          <w:rFonts w:ascii="inherit" w:eastAsia="Times New Roman" w:hAnsi="inherit" w:cs="Helvetica"/>
          <w:color w:val="333333"/>
          <w:sz w:val="24"/>
          <w:szCs w:val="24"/>
        </w:rPr>
        <w:t>Drive-up testing sites are located at URI in South Kingstown, CCRI in Warwick, and Rhode Island College in Providence.</w:t>
      </w:r>
    </w:p>
    <w:p w:rsidR="00CE67F0" w:rsidRPr="00CE67F0" w:rsidRDefault="00CE67F0" w:rsidP="00CE67F0">
      <w:pPr>
        <w:numPr>
          <w:ilvl w:val="0"/>
          <w:numId w:val="5"/>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Your doctor must order you a test and you must have an appointment to be tested at one of these sites. Please do not show up without an appointment.</w:t>
      </w:r>
    </w:p>
    <w:p w:rsidR="00CE67F0" w:rsidRPr="00CE67F0" w:rsidRDefault="00CE67F0" w:rsidP="00CE67F0">
      <w:pPr>
        <w:numPr>
          <w:ilvl w:val="0"/>
          <w:numId w:val="5"/>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These drive-up testing sites are open seven days a week.</w:t>
      </w:r>
    </w:p>
    <w:p w:rsidR="00CE67F0" w:rsidRPr="00CE67F0" w:rsidRDefault="00CE67F0" w:rsidP="00CE67F0">
      <w:pPr>
        <w:numPr>
          <w:ilvl w:val="0"/>
          <w:numId w:val="5"/>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These sites are available for drive-through only. Currently, these sites are not able to accommodate individuals who arrive on foot or via public transportation.</w:t>
      </w:r>
    </w:p>
    <w:p w:rsidR="00CE67F0" w:rsidRPr="00CE67F0" w:rsidRDefault="00CE67F0" w:rsidP="00CE67F0">
      <w:pPr>
        <w:numPr>
          <w:ilvl w:val="0"/>
          <w:numId w:val="5"/>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Staff at the drive-up sites will not swab children younger than 12. Parents and caregivers can swab their own children at the testing sites with coaching from staff at the site. If parents are uncomfortable with obtaining a sample from their child, they can call a respiratory clinic that accepts pediatric patients.</w:t>
      </w:r>
    </w:p>
    <w:p w:rsidR="00CE67F0" w:rsidRPr="00CE67F0" w:rsidRDefault="00CE67F0" w:rsidP="00CE67F0">
      <w:pPr>
        <w:spacing w:before="48" w:after="150" w:line="240" w:lineRule="auto"/>
        <w:outlineLvl w:val="2"/>
        <w:rPr>
          <w:rFonts w:ascii="Arial" w:eastAsia="Times New Roman" w:hAnsi="Arial" w:cs="Arial"/>
          <w:b/>
          <w:bCs/>
          <w:color w:val="23689F"/>
          <w:sz w:val="30"/>
          <w:szCs w:val="30"/>
        </w:rPr>
      </w:pPr>
      <w:r w:rsidRPr="00CE67F0">
        <w:rPr>
          <w:rFonts w:ascii="Arial" w:eastAsia="Times New Roman" w:hAnsi="Arial" w:cs="Arial"/>
          <w:b/>
          <w:bCs/>
          <w:color w:val="23689F"/>
          <w:sz w:val="30"/>
          <w:szCs w:val="30"/>
        </w:rPr>
        <w:t xml:space="preserve">Drive-up Site at </w:t>
      </w:r>
      <w:proofErr w:type="spellStart"/>
      <w:r w:rsidRPr="00CE67F0">
        <w:rPr>
          <w:rFonts w:ascii="Arial" w:eastAsia="Times New Roman" w:hAnsi="Arial" w:cs="Arial"/>
          <w:b/>
          <w:bCs/>
          <w:color w:val="23689F"/>
          <w:sz w:val="30"/>
          <w:szCs w:val="30"/>
        </w:rPr>
        <w:t>Clínica</w:t>
      </w:r>
      <w:proofErr w:type="spellEnd"/>
      <w:r w:rsidRPr="00CE67F0">
        <w:rPr>
          <w:rFonts w:ascii="Arial" w:eastAsia="Times New Roman" w:hAnsi="Arial" w:cs="Arial"/>
          <w:b/>
          <w:bCs/>
          <w:color w:val="23689F"/>
          <w:sz w:val="30"/>
          <w:szCs w:val="30"/>
        </w:rPr>
        <w:t xml:space="preserve"> Esperanza/Hope Clinic</w:t>
      </w:r>
    </w:p>
    <w:p w:rsidR="00CE67F0" w:rsidRPr="00CE67F0" w:rsidRDefault="00CE67F0" w:rsidP="00CE67F0">
      <w:pPr>
        <w:spacing w:after="300" w:line="336" w:lineRule="atLeast"/>
        <w:rPr>
          <w:rFonts w:ascii="inherit" w:eastAsia="Times New Roman" w:hAnsi="inherit" w:cs="Helvetica"/>
          <w:color w:val="333333"/>
          <w:sz w:val="24"/>
          <w:szCs w:val="24"/>
        </w:rPr>
      </w:pPr>
      <w:r w:rsidRPr="00CE67F0">
        <w:rPr>
          <w:rFonts w:ascii="inherit" w:eastAsia="Times New Roman" w:hAnsi="inherit" w:cs="Helvetica"/>
          <w:color w:val="333333"/>
          <w:sz w:val="24"/>
          <w:szCs w:val="24"/>
        </w:rPr>
        <w:t xml:space="preserve">You can make an appointment and get tested at </w:t>
      </w:r>
      <w:proofErr w:type="spellStart"/>
      <w:r w:rsidRPr="00CE67F0">
        <w:rPr>
          <w:rFonts w:ascii="inherit" w:eastAsia="Times New Roman" w:hAnsi="inherit" w:cs="Helvetica"/>
          <w:color w:val="333333"/>
          <w:sz w:val="24"/>
          <w:szCs w:val="24"/>
        </w:rPr>
        <w:t>Clínica</w:t>
      </w:r>
      <w:proofErr w:type="spellEnd"/>
      <w:r w:rsidRPr="00CE67F0">
        <w:rPr>
          <w:rFonts w:ascii="inherit" w:eastAsia="Times New Roman" w:hAnsi="inherit" w:cs="Helvetica"/>
          <w:color w:val="333333"/>
          <w:sz w:val="24"/>
          <w:szCs w:val="24"/>
        </w:rPr>
        <w:t xml:space="preserve"> Esperanza/Hope Clinic in Providence. Drive-up testing is available three days a week on Monday, Wednesday, and Friday from 4:00 </w:t>
      </w:r>
      <w:r w:rsidRPr="00CE67F0">
        <w:rPr>
          <w:rFonts w:ascii="inherit" w:eastAsia="Times New Roman" w:hAnsi="inherit" w:cs="Helvetica"/>
          <w:color w:val="333333"/>
          <w:sz w:val="24"/>
          <w:szCs w:val="24"/>
        </w:rPr>
        <w:lastRenderedPageBreak/>
        <w:t>pm to 6:00 pm. Please call 401-408-0238 and visit their </w:t>
      </w:r>
      <w:hyperlink r:id="rId17" w:tgtFrame="_blank" w:history="1">
        <w:r w:rsidRPr="00CE67F0">
          <w:rPr>
            <w:rFonts w:ascii="inherit" w:eastAsia="Times New Roman" w:hAnsi="inherit" w:cs="Helvetica"/>
            <w:color w:val="2BA6CB"/>
            <w:sz w:val="24"/>
            <w:szCs w:val="24"/>
          </w:rPr>
          <w:t>website</w:t>
        </w:r>
      </w:hyperlink>
      <w:r w:rsidRPr="00CE67F0">
        <w:rPr>
          <w:rFonts w:ascii="inherit" w:eastAsia="Times New Roman" w:hAnsi="inherit" w:cs="Helvetica"/>
          <w:color w:val="333333"/>
          <w:sz w:val="24"/>
          <w:szCs w:val="24"/>
        </w:rPr>
        <w:t> to find more detailed information. Services are multilingual, including in Spanish.</w:t>
      </w:r>
    </w:p>
    <w:p w:rsidR="00CE67F0" w:rsidRPr="00CE67F0" w:rsidRDefault="00CE67F0" w:rsidP="00CE67F0">
      <w:pPr>
        <w:spacing w:before="48" w:after="150" w:line="240" w:lineRule="auto"/>
        <w:outlineLvl w:val="2"/>
        <w:rPr>
          <w:rFonts w:ascii="Arial" w:eastAsia="Times New Roman" w:hAnsi="Arial" w:cs="Arial"/>
          <w:b/>
          <w:bCs/>
          <w:color w:val="23689F"/>
          <w:sz w:val="30"/>
          <w:szCs w:val="30"/>
        </w:rPr>
      </w:pPr>
      <w:r w:rsidRPr="00CE67F0">
        <w:rPr>
          <w:rFonts w:ascii="Arial" w:eastAsia="Times New Roman" w:hAnsi="Arial" w:cs="Arial"/>
          <w:b/>
          <w:bCs/>
          <w:color w:val="23689F"/>
          <w:sz w:val="30"/>
          <w:szCs w:val="30"/>
        </w:rPr>
        <w:t>Drive-up and Walk-up Site by Providence Community Health Centers (PCHC)</w:t>
      </w:r>
    </w:p>
    <w:p w:rsidR="00CE67F0" w:rsidRPr="00CE67F0" w:rsidRDefault="00CE67F0" w:rsidP="00CE67F0">
      <w:pPr>
        <w:spacing w:after="300" w:line="336" w:lineRule="atLeast"/>
        <w:rPr>
          <w:rFonts w:ascii="inherit" w:eastAsia="Times New Roman" w:hAnsi="inherit" w:cs="Helvetica"/>
          <w:color w:val="333333"/>
          <w:sz w:val="24"/>
          <w:szCs w:val="24"/>
        </w:rPr>
      </w:pPr>
      <w:r w:rsidRPr="00CE67F0">
        <w:rPr>
          <w:rFonts w:ascii="inherit" w:eastAsia="Times New Roman" w:hAnsi="inherit" w:cs="Helvetica"/>
          <w:color w:val="333333"/>
          <w:sz w:val="24"/>
          <w:szCs w:val="24"/>
        </w:rPr>
        <w:t>Starting on Tuesday, April 21, drive-up and walk-up COVID-19 testing will be provided by PCHC in tents in the parking lot of </w:t>
      </w:r>
      <w:r w:rsidRPr="00CE67F0">
        <w:rPr>
          <w:rFonts w:ascii="inherit" w:eastAsia="Times New Roman" w:hAnsi="inherit" w:cs="Helvetica"/>
          <w:b/>
          <w:bCs/>
          <w:color w:val="333333"/>
          <w:sz w:val="24"/>
          <w:szCs w:val="24"/>
        </w:rPr>
        <w:t>Robert L. Bailey IV Elementary School</w:t>
      </w:r>
      <w:r w:rsidRPr="00CE67F0">
        <w:rPr>
          <w:rFonts w:ascii="inherit" w:eastAsia="Times New Roman" w:hAnsi="inherit" w:cs="Helvetica"/>
          <w:color w:val="333333"/>
          <w:sz w:val="24"/>
          <w:szCs w:val="24"/>
        </w:rPr>
        <w:t>, at 65 Gordon Avenue. The walk-up testing option does not require a car. This option is located across the street from </w:t>
      </w:r>
      <w:r w:rsidRPr="00CE67F0">
        <w:rPr>
          <w:rFonts w:ascii="inherit" w:eastAsia="Times New Roman" w:hAnsi="inherit" w:cs="Helvetica"/>
          <w:b/>
          <w:bCs/>
          <w:color w:val="333333"/>
          <w:sz w:val="24"/>
          <w:szCs w:val="24"/>
        </w:rPr>
        <w:t>PCHC’s Prairie Avenue clinic</w:t>
      </w:r>
      <w:r w:rsidRPr="00CE67F0">
        <w:rPr>
          <w:rFonts w:ascii="inherit" w:eastAsia="Times New Roman" w:hAnsi="inherit" w:cs="Helvetica"/>
          <w:color w:val="333333"/>
          <w:sz w:val="24"/>
          <w:szCs w:val="24"/>
        </w:rPr>
        <w:t>. Bilingual personnel, materials, and signage will be available at the site. Testing is available to symptomatic PCHC patients with a referral from their primary care provider and an appointment. PCHC encourages its existing patients to call their health center for an appointment. New patients can call 401-444-0404 for assistance and can find more information </w:t>
      </w:r>
      <w:hyperlink r:id="rId18" w:tgtFrame="_blank" w:history="1">
        <w:r w:rsidRPr="00CE67F0">
          <w:rPr>
            <w:rFonts w:ascii="inherit" w:eastAsia="Times New Roman" w:hAnsi="inherit" w:cs="Helvetica"/>
            <w:color w:val="2BA6CB"/>
            <w:sz w:val="24"/>
            <w:szCs w:val="24"/>
          </w:rPr>
          <w:t>here</w:t>
        </w:r>
      </w:hyperlink>
      <w:r w:rsidRPr="00CE67F0">
        <w:rPr>
          <w:rFonts w:ascii="inherit" w:eastAsia="Times New Roman" w:hAnsi="inherit" w:cs="Helvetica"/>
          <w:color w:val="333333"/>
          <w:sz w:val="24"/>
          <w:szCs w:val="24"/>
        </w:rPr>
        <w:t>.</w:t>
      </w:r>
    </w:p>
    <w:p w:rsidR="00CE67F0" w:rsidRPr="00CE67F0" w:rsidRDefault="00CE67F0" w:rsidP="00CE67F0">
      <w:pPr>
        <w:spacing w:before="48" w:after="150" w:line="240" w:lineRule="auto"/>
        <w:outlineLvl w:val="2"/>
        <w:rPr>
          <w:rFonts w:ascii="Arial" w:eastAsia="Times New Roman" w:hAnsi="Arial" w:cs="Arial"/>
          <w:b/>
          <w:bCs/>
          <w:color w:val="23689F"/>
          <w:sz w:val="30"/>
          <w:szCs w:val="30"/>
        </w:rPr>
      </w:pPr>
      <w:r w:rsidRPr="00CE67F0">
        <w:rPr>
          <w:rFonts w:ascii="Arial" w:eastAsia="Times New Roman" w:hAnsi="Arial" w:cs="Arial"/>
          <w:b/>
          <w:bCs/>
          <w:color w:val="23689F"/>
          <w:sz w:val="30"/>
          <w:szCs w:val="30"/>
        </w:rPr>
        <w:t>CVS Rapid Results Tests</w:t>
      </w:r>
    </w:p>
    <w:p w:rsidR="00CE67F0" w:rsidRPr="00CE67F0" w:rsidRDefault="00CE67F0" w:rsidP="00CE67F0">
      <w:pPr>
        <w:spacing w:after="300" w:line="336" w:lineRule="atLeast"/>
        <w:rPr>
          <w:rFonts w:ascii="inherit" w:eastAsia="Times New Roman" w:hAnsi="inherit" w:cs="Helvetica"/>
          <w:color w:val="333333"/>
          <w:sz w:val="24"/>
          <w:szCs w:val="24"/>
        </w:rPr>
      </w:pPr>
      <w:r w:rsidRPr="00CE67F0">
        <w:rPr>
          <w:rFonts w:ascii="inherit" w:eastAsia="Times New Roman" w:hAnsi="inherit" w:cs="Helvetica"/>
          <w:color w:val="333333"/>
          <w:sz w:val="24"/>
          <w:szCs w:val="24"/>
        </w:rPr>
        <w:t>CVS Health is offering drive-through Rapid COVID-19 Testing for eligible individuals at Twin River Casino in Lincoln.</w:t>
      </w:r>
    </w:p>
    <w:p w:rsidR="00CE67F0" w:rsidRPr="00CE67F0" w:rsidRDefault="00CE67F0" w:rsidP="00CE67F0">
      <w:pPr>
        <w:numPr>
          <w:ilvl w:val="0"/>
          <w:numId w:val="6"/>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Go </w:t>
      </w:r>
      <w:hyperlink r:id="rId19" w:tgtFrame="_blank" w:history="1">
        <w:r w:rsidRPr="00CE67F0">
          <w:rPr>
            <w:rFonts w:ascii="inherit" w:eastAsia="Times New Roman" w:hAnsi="inherit" w:cs="Helvetica"/>
            <w:color w:val="2BA6CB"/>
            <w:sz w:val="24"/>
            <w:szCs w:val="24"/>
          </w:rPr>
          <w:t>online</w:t>
        </w:r>
      </w:hyperlink>
      <w:r w:rsidRPr="00CE67F0">
        <w:rPr>
          <w:rFonts w:ascii="inherit" w:eastAsia="Times New Roman" w:hAnsi="inherit" w:cs="Helvetica"/>
          <w:color w:val="222222"/>
          <w:sz w:val="24"/>
          <w:szCs w:val="24"/>
        </w:rPr>
        <w:t> to be pre-screened for testing and to get an appointment. </w:t>
      </w:r>
      <w:r w:rsidRPr="00CE67F0">
        <w:rPr>
          <w:rFonts w:ascii="inherit" w:eastAsia="Times New Roman" w:hAnsi="inherit" w:cs="Helvetica"/>
          <w:b/>
          <w:bCs/>
          <w:color w:val="222222"/>
          <w:sz w:val="24"/>
          <w:szCs w:val="24"/>
        </w:rPr>
        <w:t>The Rapid Testing Site will not test people who do not have an appointment.</w:t>
      </w:r>
    </w:p>
    <w:p w:rsidR="00CE67F0" w:rsidRPr="00CE67F0" w:rsidRDefault="00CE67F0" w:rsidP="00CE67F0">
      <w:pPr>
        <w:numPr>
          <w:ilvl w:val="1"/>
          <w:numId w:val="6"/>
        </w:numPr>
        <w:spacing w:after="120" w:line="312" w:lineRule="atLeast"/>
        <w:ind w:left="930"/>
        <w:rPr>
          <w:rFonts w:ascii="inherit" w:eastAsia="Times New Roman" w:hAnsi="inherit" w:cs="Helvetica"/>
          <w:color w:val="222222"/>
        </w:rPr>
      </w:pPr>
      <w:r w:rsidRPr="00CE67F0">
        <w:rPr>
          <w:rFonts w:ascii="inherit" w:eastAsia="Times New Roman" w:hAnsi="inherit" w:cs="Helvetica"/>
          <w:color w:val="222222"/>
        </w:rPr>
        <w:t>You may learn that you do not meet the criteria for a RAPID COVID-19 test. You can still be tested through the other methods mentioned above (calling your provider, an urgent care clinic, or a respiratory clinic for a test appointment).</w:t>
      </w:r>
    </w:p>
    <w:p w:rsidR="00CE67F0" w:rsidRPr="00CE67F0" w:rsidRDefault="00CE67F0" w:rsidP="00CE67F0">
      <w:pPr>
        <w:numPr>
          <w:ilvl w:val="0"/>
          <w:numId w:val="6"/>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 xml:space="preserve">The Rapid Testing Site is open Monday to Friday, 9:00 </w:t>
      </w:r>
      <w:proofErr w:type="spellStart"/>
      <w:r w:rsidRPr="00CE67F0">
        <w:rPr>
          <w:rFonts w:ascii="inherit" w:eastAsia="Times New Roman" w:hAnsi="inherit" w:cs="Helvetica"/>
          <w:color w:val="222222"/>
          <w:sz w:val="24"/>
          <w:szCs w:val="24"/>
        </w:rPr>
        <w:t>a.m</w:t>
      </w:r>
      <w:proofErr w:type="spellEnd"/>
      <w:r w:rsidRPr="00CE67F0">
        <w:rPr>
          <w:rFonts w:ascii="inherit" w:eastAsia="Times New Roman" w:hAnsi="inherit" w:cs="Helvetica"/>
          <w:color w:val="222222"/>
          <w:sz w:val="24"/>
          <w:szCs w:val="24"/>
        </w:rPr>
        <w:t xml:space="preserve"> – 6:00 </w:t>
      </w:r>
      <w:proofErr w:type="spellStart"/>
      <w:r w:rsidRPr="00CE67F0">
        <w:rPr>
          <w:rFonts w:ascii="inherit" w:eastAsia="Times New Roman" w:hAnsi="inherit" w:cs="Helvetica"/>
          <w:color w:val="222222"/>
          <w:sz w:val="24"/>
          <w:szCs w:val="24"/>
        </w:rPr>
        <w:t>p.m</w:t>
      </w:r>
      <w:proofErr w:type="spellEnd"/>
      <w:r w:rsidRPr="00CE67F0">
        <w:rPr>
          <w:rFonts w:ascii="inherit" w:eastAsia="Times New Roman" w:hAnsi="inherit" w:cs="Helvetica"/>
          <w:color w:val="222222"/>
          <w:sz w:val="24"/>
          <w:szCs w:val="24"/>
        </w:rPr>
        <w:t xml:space="preserve">; Saturday, 10:00 </w:t>
      </w:r>
      <w:proofErr w:type="spellStart"/>
      <w:r w:rsidRPr="00CE67F0">
        <w:rPr>
          <w:rFonts w:ascii="inherit" w:eastAsia="Times New Roman" w:hAnsi="inherit" w:cs="Helvetica"/>
          <w:color w:val="222222"/>
          <w:sz w:val="24"/>
          <w:szCs w:val="24"/>
        </w:rPr>
        <w:t>a.m</w:t>
      </w:r>
      <w:proofErr w:type="spellEnd"/>
      <w:r w:rsidRPr="00CE67F0">
        <w:rPr>
          <w:rFonts w:ascii="inherit" w:eastAsia="Times New Roman" w:hAnsi="inherit" w:cs="Helvetica"/>
          <w:color w:val="222222"/>
          <w:sz w:val="24"/>
          <w:szCs w:val="24"/>
        </w:rPr>
        <w:t xml:space="preserve"> – 5:00 p.m.; and Sunday, 10:00 a.m. – 4:00 p.m.</w:t>
      </w:r>
    </w:p>
    <w:p w:rsidR="00CE67F0" w:rsidRPr="00CE67F0" w:rsidRDefault="00CE67F0" w:rsidP="00CE67F0">
      <w:pPr>
        <w:numPr>
          <w:ilvl w:val="0"/>
          <w:numId w:val="6"/>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 xml:space="preserve">When you arrive at the testing site, you must stay in your car. Staff will check your registration and tell you what to do. You will be asked to show proof of identity and in-state residence (utility bill, cell phone bill, bank statement, </w:t>
      </w:r>
      <w:proofErr w:type="spellStart"/>
      <w:r w:rsidRPr="00CE67F0">
        <w:rPr>
          <w:rFonts w:ascii="inherit" w:eastAsia="Times New Roman" w:hAnsi="inherit" w:cs="Helvetica"/>
          <w:color w:val="222222"/>
          <w:sz w:val="24"/>
          <w:szCs w:val="24"/>
        </w:rPr>
        <w:t>etc</w:t>
      </w:r>
      <w:proofErr w:type="spellEnd"/>
      <w:r w:rsidRPr="00CE67F0">
        <w:rPr>
          <w:rFonts w:ascii="inherit" w:eastAsia="Times New Roman" w:hAnsi="inherit" w:cs="Helvetica"/>
          <w:color w:val="222222"/>
          <w:sz w:val="24"/>
          <w:szCs w:val="24"/>
        </w:rPr>
        <w:t>). Government issued ID is not required.</w:t>
      </w:r>
    </w:p>
    <w:p w:rsidR="00CE67F0" w:rsidRPr="00CE67F0" w:rsidRDefault="00CE67F0" w:rsidP="00CE67F0">
      <w:pPr>
        <w:numPr>
          <w:ilvl w:val="0"/>
          <w:numId w:val="6"/>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The entire process, including getting your results, takes about 30 minutes.</w:t>
      </w:r>
    </w:p>
    <w:p w:rsidR="00CE67F0" w:rsidRPr="00CE67F0" w:rsidRDefault="00CE67F0" w:rsidP="00CE67F0">
      <w:pPr>
        <w:numPr>
          <w:ilvl w:val="0"/>
          <w:numId w:val="6"/>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you share your healthcare provider’s name and office contact information, CVS will notify your healthcare provider of your COVID-19 test results.</w:t>
      </w:r>
    </w:p>
    <w:p w:rsidR="00CE67F0" w:rsidRPr="00CE67F0" w:rsidRDefault="00CE67F0" w:rsidP="00CE67F0">
      <w:pPr>
        <w:spacing w:after="300" w:line="336" w:lineRule="atLeast"/>
        <w:rPr>
          <w:rFonts w:ascii="inherit" w:eastAsia="Times New Roman" w:hAnsi="inherit" w:cs="Helvetica"/>
          <w:color w:val="333333"/>
          <w:sz w:val="24"/>
          <w:szCs w:val="24"/>
        </w:rPr>
      </w:pPr>
      <w:hyperlink r:id="rId20" w:anchor="topics" w:history="1">
        <w:r w:rsidRPr="00CE67F0">
          <w:rPr>
            <w:rFonts w:ascii="inherit" w:eastAsia="Times New Roman" w:hAnsi="inherit" w:cs="Helvetica"/>
            <w:color w:val="2BA6CB"/>
            <w:sz w:val="24"/>
            <w:szCs w:val="24"/>
          </w:rPr>
          <w:t>[top ↑]</w:t>
        </w:r>
      </w:hyperlink>
    </w:p>
    <w:p w:rsidR="00CE67F0" w:rsidRPr="00CE67F0" w:rsidRDefault="00CE67F0" w:rsidP="00CE67F0">
      <w:pPr>
        <w:pBdr>
          <w:bottom w:val="single" w:sz="6" w:space="2" w:color="CCCCCC"/>
        </w:pBdr>
        <w:spacing w:before="48" w:after="150" w:line="240" w:lineRule="auto"/>
        <w:outlineLvl w:val="1"/>
        <w:rPr>
          <w:rFonts w:ascii="Arial" w:eastAsia="Times New Roman" w:hAnsi="Arial" w:cs="Arial"/>
          <w:b/>
          <w:bCs/>
          <w:color w:val="23689F"/>
          <w:sz w:val="34"/>
          <w:szCs w:val="34"/>
        </w:rPr>
      </w:pPr>
      <w:r w:rsidRPr="00CE67F0">
        <w:rPr>
          <w:rFonts w:ascii="Arial" w:eastAsia="Times New Roman" w:hAnsi="Arial" w:cs="Arial"/>
          <w:b/>
          <w:bCs/>
          <w:color w:val="23689F"/>
          <w:sz w:val="34"/>
          <w:szCs w:val="34"/>
        </w:rPr>
        <w:t>Information for People with Transportation and Mobility Issues</w:t>
      </w:r>
    </w:p>
    <w:p w:rsidR="00CE67F0" w:rsidRPr="00CE67F0" w:rsidRDefault="00CE67F0" w:rsidP="00CE67F0">
      <w:pPr>
        <w:spacing w:after="300" w:line="336" w:lineRule="atLeast"/>
        <w:rPr>
          <w:rFonts w:ascii="inherit" w:eastAsia="Times New Roman" w:hAnsi="inherit" w:cs="Helvetica"/>
          <w:color w:val="333333"/>
          <w:sz w:val="24"/>
          <w:szCs w:val="24"/>
        </w:rPr>
      </w:pPr>
      <w:r w:rsidRPr="00CE67F0">
        <w:rPr>
          <w:rFonts w:ascii="inherit" w:eastAsia="Times New Roman" w:hAnsi="inherit" w:cs="Helvetica"/>
          <w:b/>
          <w:bCs/>
          <w:color w:val="333333"/>
          <w:sz w:val="24"/>
          <w:szCs w:val="24"/>
        </w:rPr>
        <w:lastRenderedPageBreak/>
        <w:t>Providence-area residents:</w:t>
      </w:r>
      <w:r w:rsidRPr="00CE67F0">
        <w:rPr>
          <w:rFonts w:ascii="inherit" w:eastAsia="Times New Roman" w:hAnsi="inherit" w:cs="Helvetica"/>
          <w:color w:val="333333"/>
          <w:sz w:val="24"/>
          <w:szCs w:val="24"/>
        </w:rPr>
        <w:t> Starting on Tuesday, April 21, drive-up and walk-up COVID-19 testing will be provided by Providence Community Health Center (PCHC) in tents in the parking lot of Robert L. Bailey IV Elementary School, at 65 Gordon Avenue in Providence. The walk-up testing does not require a car. This option is located across the street from PCHC’s Prairie Avenue clinic. Bilingual personnel, materials, and signage will be available at the site. Testing is available to symptomatic PCHC patients with a referral from their primary care provider and an appointment. PCHC encourages its existing patients to call their health center for an appointment. New patients can call 401-444-0404 for assistance and can find more information </w:t>
      </w:r>
      <w:hyperlink r:id="rId21" w:tgtFrame="_blank" w:history="1">
        <w:r w:rsidRPr="00CE67F0">
          <w:rPr>
            <w:rFonts w:ascii="inherit" w:eastAsia="Times New Roman" w:hAnsi="inherit" w:cs="Helvetica"/>
            <w:color w:val="2BA6CB"/>
            <w:sz w:val="24"/>
            <w:szCs w:val="24"/>
          </w:rPr>
          <w:t>here</w:t>
        </w:r>
      </w:hyperlink>
      <w:r w:rsidRPr="00CE67F0">
        <w:rPr>
          <w:rFonts w:ascii="inherit" w:eastAsia="Times New Roman" w:hAnsi="inherit" w:cs="Helvetica"/>
          <w:color w:val="333333"/>
          <w:sz w:val="24"/>
          <w:szCs w:val="24"/>
        </w:rPr>
        <w:t>.</w:t>
      </w:r>
    </w:p>
    <w:p w:rsidR="00CE67F0" w:rsidRPr="00CE67F0" w:rsidRDefault="00CE67F0" w:rsidP="00CE67F0">
      <w:pPr>
        <w:spacing w:after="300" w:line="336" w:lineRule="atLeast"/>
        <w:rPr>
          <w:rFonts w:ascii="inherit" w:eastAsia="Times New Roman" w:hAnsi="inherit" w:cs="Helvetica"/>
          <w:color w:val="333333"/>
          <w:sz w:val="24"/>
          <w:szCs w:val="24"/>
        </w:rPr>
      </w:pPr>
      <w:r w:rsidRPr="00CE67F0">
        <w:rPr>
          <w:rFonts w:ascii="inherit" w:eastAsia="Times New Roman" w:hAnsi="inherit" w:cs="Helvetica"/>
          <w:b/>
          <w:bCs/>
          <w:color w:val="333333"/>
          <w:sz w:val="24"/>
          <w:szCs w:val="24"/>
        </w:rPr>
        <w:t>Medicaid-eligible individuals: </w:t>
      </w:r>
      <w:r w:rsidRPr="00CE67F0">
        <w:rPr>
          <w:rFonts w:ascii="inherit" w:eastAsia="Times New Roman" w:hAnsi="inherit" w:cs="Helvetica"/>
          <w:color w:val="333333"/>
          <w:sz w:val="24"/>
          <w:szCs w:val="24"/>
        </w:rPr>
        <w:t>MTM has procedures/policies in place to transport Medicaid and ETP (Elderly Transportation Program: individuals 60 years of age and older) individuals to COVID-19 testing sites. MTM will confirm individuals are eligible for transport, have an authorization for testing and have no other transportation options prior to scheduling a trip. Eligible individuals can call: 1-855-330-9131 (TTY: 711) </w:t>
      </w:r>
      <w:hyperlink r:id="rId22" w:history="1">
        <w:r w:rsidRPr="00CE67F0">
          <w:rPr>
            <w:rFonts w:ascii="inherit" w:eastAsia="Times New Roman" w:hAnsi="inherit" w:cs="Helvetica"/>
            <w:caps/>
            <w:color w:val="0000FF"/>
            <w:sz w:val="19"/>
            <w:szCs w:val="19"/>
          </w:rPr>
          <w:t>MORE</w:t>
        </w:r>
      </w:hyperlink>
      <w:r w:rsidRPr="00CE67F0">
        <w:rPr>
          <w:rFonts w:ascii="inherit" w:eastAsia="Times New Roman" w:hAnsi="inherit" w:cs="Helvetica"/>
          <w:color w:val="333333"/>
          <w:sz w:val="24"/>
          <w:szCs w:val="24"/>
        </w:rPr>
        <w:t> </w:t>
      </w:r>
      <w:r w:rsidRPr="00CE67F0">
        <w:rPr>
          <w:rFonts w:ascii="inherit" w:eastAsia="Times New Roman" w:hAnsi="inherit" w:cs="Helvetica"/>
          <w:i/>
          <w:iCs/>
          <w:color w:val="333333"/>
          <w:sz w:val="24"/>
          <w:szCs w:val="24"/>
        </w:rPr>
        <w:t>This service is only available if no other transportation options are available.</w:t>
      </w:r>
    </w:p>
    <w:p w:rsidR="00CE67F0" w:rsidRPr="00CE67F0" w:rsidRDefault="00CE67F0" w:rsidP="00CE67F0">
      <w:pPr>
        <w:spacing w:after="300" w:line="336" w:lineRule="atLeast"/>
        <w:rPr>
          <w:rFonts w:ascii="inherit" w:eastAsia="Times New Roman" w:hAnsi="inherit" w:cs="Helvetica"/>
          <w:color w:val="333333"/>
          <w:sz w:val="24"/>
          <w:szCs w:val="24"/>
        </w:rPr>
      </w:pPr>
      <w:hyperlink r:id="rId23" w:anchor="topics" w:history="1">
        <w:r w:rsidRPr="00CE67F0">
          <w:rPr>
            <w:rFonts w:ascii="inherit" w:eastAsia="Times New Roman" w:hAnsi="inherit" w:cs="Helvetica"/>
            <w:color w:val="2BA6CB"/>
            <w:sz w:val="24"/>
            <w:szCs w:val="24"/>
          </w:rPr>
          <w:t>[top ↑]</w:t>
        </w:r>
      </w:hyperlink>
    </w:p>
    <w:p w:rsidR="00CE67F0" w:rsidRPr="00CE67F0" w:rsidRDefault="00CE67F0" w:rsidP="00CE67F0">
      <w:pPr>
        <w:pBdr>
          <w:bottom w:val="single" w:sz="6" w:space="2" w:color="CCCCCC"/>
        </w:pBdr>
        <w:spacing w:before="48" w:after="150" w:line="240" w:lineRule="auto"/>
        <w:outlineLvl w:val="1"/>
        <w:rPr>
          <w:rFonts w:ascii="Arial" w:eastAsia="Times New Roman" w:hAnsi="Arial" w:cs="Arial"/>
          <w:b/>
          <w:bCs/>
          <w:color w:val="23689F"/>
          <w:sz w:val="34"/>
          <w:szCs w:val="34"/>
        </w:rPr>
      </w:pPr>
      <w:r w:rsidRPr="00CE67F0">
        <w:rPr>
          <w:rFonts w:ascii="Arial" w:eastAsia="Times New Roman" w:hAnsi="Arial" w:cs="Arial"/>
          <w:b/>
          <w:bCs/>
          <w:color w:val="23689F"/>
          <w:sz w:val="34"/>
          <w:szCs w:val="34"/>
        </w:rPr>
        <w:t>How do I get my COVID-19 test results?</w:t>
      </w:r>
    </w:p>
    <w:p w:rsidR="00CE67F0" w:rsidRPr="00CE67F0" w:rsidRDefault="00CE67F0" w:rsidP="00CE67F0">
      <w:pPr>
        <w:spacing w:after="0" w:line="240" w:lineRule="auto"/>
        <w:rPr>
          <w:rFonts w:ascii="Helvetica" w:eastAsia="Times New Roman" w:hAnsi="Helvetica" w:cs="Helvetica"/>
          <w:color w:val="222222"/>
          <w:sz w:val="27"/>
          <w:szCs w:val="27"/>
        </w:rPr>
      </w:pPr>
      <w:r w:rsidRPr="00CE67F0">
        <w:rPr>
          <w:rFonts w:ascii="Helvetica" w:eastAsia="Times New Roman" w:hAnsi="Helvetica" w:cs="Helvetica"/>
          <w:color w:val="222222"/>
          <w:sz w:val="27"/>
          <w:szCs w:val="27"/>
        </w:rPr>
        <w:t>How you get your test results depends on how you got your COVID-19 test.</w:t>
      </w:r>
    </w:p>
    <w:p w:rsidR="00CE67F0" w:rsidRPr="00CE67F0" w:rsidRDefault="00CE67F0" w:rsidP="00CE67F0">
      <w:pPr>
        <w:numPr>
          <w:ilvl w:val="0"/>
          <w:numId w:val="7"/>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you get your test at the </w:t>
      </w:r>
      <w:r w:rsidRPr="00CE67F0">
        <w:rPr>
          <w:rFonts w:ascii="inherit" w:eastAsia="Times New Roman" w:hAnsi="inherit" w:cs="Helvetica"/>
          <w:b/>
          <w:bCs/>
          <w:color w:val="222222"/>
          <w:sz w:val="24"/>
          <w:szCs w:val="24"/>
        </w:rPr>
        <w:t>Rhode Island Hospital, Kent Hospital, or Newport Hospital testing site</w:t>
      </w:r>
      <w:r w:rsidRPr="00CE67F0">
        <w:rPr>
          <w:rFonts w:ascii="inherit" w:eastAsia="Times New Roman" w:hAnsi="inherit" w:cs="Helvetica"/>
          <w:color w:val="222222"/>
          <w:sz w:val="24"/>
          <w:szCs w:val="24"/>
        </w:rPr>
        <w:t>, someone from the Rhode Island Department of Health (RIDOH) will call you with your results.</w:t>
      </w:r>
    </w:p>
    <w:p w:rsidR="00CE67F0" w:rsidRPr="00CE67F0" w:rsidRDefault="00CE67F0" w:rsidP="00CE67F0">
      <w:pPr>
        <w:numPr>
          <w:ilvl w:val="0"/>
          <w:numId w:val="7"/>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you </w:t>
      </w:r>
      <w:r w:rsidRPr="00CE67F0">
        <w:rPr>
          <w:rFonts w:ascii="inherit" w:eastAsia="Times New Roman" w:hAnsi="inherit" w:cs="Helvetica"/>
          <w:b/>
          <w:bCs/>
          <w:color w:val="222222"/>
          <w:sz w:val="24"/>
          <w:szCs w:val="24"/>
        </w:rPr>
        <w:t>got a test order from your healthcare provider and you went to a drive-up testing site </w:t>
      </w:r>
      <w:r w:rsidRPr="00CE67F0">
        <w:rPr>
          <w:rFonts w:ascii="inherit" w:eastAsia="Times New Roman" w:hAnsi="inherit" w:cs="Helvetica"/>
          <w:color w:val="222222"/>
          <w:sz w:val="24"/>
          <w:szCs w:val="24"/>
        </w:rPr>
        <w:t>at URI, CCRI, or Rhode Island College, the healthcare provider who ordered the test will call you with your test results. You can also get your test results by using the</w:t>
      </w:r>
      <w:hyperlink r:id="rId24" w:history="1">
        <w:r w:rsidRPr="00CE67F0">
          <w:rPr>
            <w:rFonts w:ascii="inherit" w:eastAsia="Times New Roman" w:hAnsi="inherit" w:cs="Helvetica"/>
            <w:color w:val="2BA6CB"/>
            <w:sz w:val="24"/>
            <w:szCs w:val="24"/>
          </w:rPr>
          <w:t> Eastside Clinical Laboratories (ESCL) Patient Portal</w:t>
        </w:r>
      </w:hyperlink>
      <w:r w:rsidRPr="00CE67F0">
        <w:rPr>
          <w:rFonts w:ascii="inherit" w:eastAsia="Times New Roman" w:hAnsi="inherit" w:cs="Helvetica"/>
          <w:color w:val="222222"/>
          <w:sz w:val="24"/>
          <w:szCs w:val="24"/>
        </w:rPr>
        <w:t>. (COVID-19 testing is the only result that is currently available in this patient portal.)</w:t>
      </w:r>
    </w:p>
    <w:p w:rsidR="00CE67F0" w:rsidRPr="00CE67F0" w:rsidRDefault="00CE67F0" w:rsidP="00CE67F0">
      <w:pPr>
        <w:numPr>
          <w:ilvl w:val="0"/>
          <w:numId w:val="7"/>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Anyone who is tested at the </w:t>
      </w:r>
      <w:r w:rsidRPr="00CE67F0">
        <w:rPr>
          <w:rFonts w:ascii="inherit" w:eastAsia="Times New Roman" w:hAnsi="inherit" w:cs="Helvetica"/>
          <w:b/>
          <w:bCs/>
          <w:color w:val="222222"/>
          <w:sz w:val="24"/>
          <w:szCs w:val="24"/>
        </w:rPr>
        <w:t>CVS Rapid Testing Site at Twin River Casino</w:t>
      </w:r>
      <w:r w:rsidRPr="00CE67F0">
        <w:rPr>
          <w:rFonts w:ascii="inherit" w:eastAsia="Times New Roman" w:hAnsi="inherit" w:cs="Helvetica"/>
          <w:color w:val="222222"/>
          <w:sz w:val="24"/>
          <w:szCs w:val="24"/>
        </w:rPr>
        <w:t> will get test results before they leave the site.</w:t>
      </w:r>
    </w:p>
    <w:p w:rsidR="00CE67F0" w:rsidRPr="00CE67F0" w:rsidRDefault="00CE67F0" w:rsidP="00CE67F0">
      <w:pPr>
        <w:spacing w:after="300" w:line="336" w:lineRule="atLeast"/>
        <w:rPr>
          <w:rFonts w:ascii="inherit" w:eastAsia="Times New Roman" w:hAnsi="inherit" w:cs="Helvetica"/>
          <w:color w:val="333333"/>
          <w:sz w:val="24"/>
          <w:szCs w:val="24"/>
        </w:rPr>
      </w:pPr>
      <w:r w:rsidRPr="00CE67F0">
        <w:rPr>
          <w:rFonts w:ascii="inherit" w:eastAsia="Times New Roman" w:hAnsi="inherit" w:cs="Helvetica"/>
          <w:color w:val="333333"/>
          <w:sz w:val="24"/>
          <w:szCs w:val="24"/>
        </w:rPr>
        <w:t>It might take three or four days to get your test results. While you are waiting for your test results, stay at home and isolate yourself from others to try not to spread your symptoms to others.</w:t>
      </w:r>
    </w:p>
    <w:p w:rsidR="00CE67F0" w:rsidRPr="00CE67F0" w:rsidRDefault="00CE67F0" w:rsidP="00CE67F0">
      <w:pPr>
        <w:spacing w:after="300" w:line="336" w:lineRule="atLeast"/>
        <w:rPr>
          <w:rFonts w:ascii="inherit" w:eastAsia="Times New Roman" w:hAnsi="inherit" w:cs="Helvetica"/>
          <w:color w:val="333333"/>
          <w:sz w:val="24"/>
          <w:szCs w:val="24"/>
        </w:rPr>
      </w:pPr>
      <w:hyperlink r:id="rId25" w:anchor="topics" w:history="1">
        <w:r w:rsidRPr="00CE67F0">
          <w:rPr>
            <w:rFonts w:ascii="inherit" w:eastAsia="Times New Roman" w:hAnsi="inherit" w:cs="Helvetica"/>
            <w:color w:val="2BA6CB"/>
            <w:sz w:val="24"/>
            <w:szCs w:val="24"/>
          </w:rPr>
          <w:t>[top ↑]</w:t>
        </w:r>
      </w:hyperlink>
    </w:p>
    <w:p w:rsidR="00CE67F0" w:rsidRPr="00CE67F0" w:rsidRDefault="00CE67F0" w:rsidP="00CE67F0">
      <w:pPr>
        <w:pBdr>
          <w:bottom w:val="single" w:sz="6" w:space="2" w:color="CCCCCC"/>
        </w:pBdr>
        <w:spacing w:before="48" w:after="150" w:line="240" w:lineRule="auto"/>
        <w:outlineLvl w:val="1"/>
        <w:rPr>
          <w:rFonts w:ascii="Arial" w:eastAsia="Times New Roman" w:hAnsi="Arial" w:cs="Arial"/>
          <w:b/>
          <w:bCs/>
          <w:color w:val="23689F"/>
          <w:sz w:val="34"/>
          <w:szCs w:val="34"/>
        </w:rPr>
      </w:pPr>
      <w:r w:rsidRPr="00CE67F0">
        <w:rPr>
          <w:rFonts w:ascii="Arial" w:eastAsia="Times New Roman" w:hAnsi="Arial" w:cs="Arial"/>
          <w:b/>
          <w:bCs/>
          <w:color w:val="23689F"/>
          <w:sz w:val="34"/>
          <w:szCs w:val="34"/>
        </w:rPr>
        <w:lastRenderedPageBreak/>
        <w:t>What Happens If I Test Positive?</w:t>
      </w:r>
    </w:p>
    <w:p w:rsidR="00CE67F0" w:rsidRPr="00CE67F0" w:rsidRDefault="00CE67F0" w:rsidP="00CE67F0">
      <w:pPr>
        <w:numPr>
          <w:ilvl w:val="0"/>
          <w:numId w:val="8"/>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Your name and contact information will be shared with public health staff at the Rhode Island Department of Health (RIDOH) to help with case investigation.</w:t>
      </w:r>
    </w:p>
    <w:p w:rsidR="00CE67F0" w:rsidRPr="00CE67F0" w:rsidRDefault="00CE67F0" w:rsidP="00CE67F0">
      <w:pPr>
        <w:numPr>
          <w:ilvl w:val="0"/>
          <w:numId w:val="8"/>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Someone from the Department of Health will call you and ask you for a list of people you have had close contact with during your infectious period. If you were tested at the CVS Rapid Testing Site at Twin River Casino, a nurse practitioner from CVS will also contact you to review how you can prevent spreading COVID-19 to other people and how you can take care of yourself.</w:t>
      </w:r>
    </w:p>
    <w:p w:rsidR="00CE67F0" w:rsidRPr="00CE67F0" w:rsidRDefault="00CE67F0" w:rsidP="00CE67F0">
      <w:pPr>
        <w:numPr>
          <w:ilvl w:val="0"/>
          <w:numId w:val="8"/>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Stay at home, wash your hands frequently, wear a face mask (or a </w:t>
      </w:r>
      <w:hyperlink r:id="rId26" w:history="1">
        <w:r w:rsidRPr="00CE67F0">
          <w:rPr>
            <w:rFonts w:ascii="inherit" w:eastAsia="Times New Roman" w:hAnsi="inherit" w:cs="Helvetica"/>
            <w:color w:val="2BA6CB"/>
            <w:sz w:val="24"/>
            <w:szCs w:val="24"/>
          </w:rPr>
          <w:t>cloth face covering</w:t>
        </w:r>
      </w:hyperlink>
      <w:r w:rsidRPr="00CE67F0">
        <w:rPr>
          <w:rFonts w:ascii="inherit" w:eastAsia="Times New Roman" w:hAnsi="inherit" w:cs="Helvetica"/>
          <w:color w:val="222222"/>
          <w:sz w:val="24"/>
          <w:szCs w:val="24"/>
        </w:rPr>
        <w:t> if a mask is not available), stay away from other people in your home, and clean “high-touch” surfaces” (doorknobs, railings, phones, counters, faucet handles) every day. You can leave your home if these three things have happened:</w:t>
      </w:r>
    </w:p>
    <w:p w:rsidR="00CE67F0" w:rsidRPr="00CE67F0" w:rsidRDefault="00CE67F0" w:rsidP="00CE67F0">
      <w:pPr>
        <w:numPr>
          <w:ilvl w:val="1"/>
          <w:numId w:val="8"/>
        </w:numPr>
        <w:spacing w:after="120" w:line="312" w:lineRule="atLeast"/>
        <w:ind w:left="690"/>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 have had no fever for at least 72 hours (three days) without using medicine that reduces fevers.</w:t>
      </w:r>
    </w:p>
    <w:p w:rsidR="00CE67F0" w:rsidRPr="00CE67F0" w:rsidRDefault="00CE67F0" w:rsidP="00CE67F0">
      <w:pPr>
        <w:numPr>
          <w:ilvl w:val="1"/>
          <w:numId w:val="8"/>
        </w:numPr>
        <w:spacing w:after="120" w:line="312" w:lineRule="atLeast"/>
        <w:ind w:left="690"/>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Your other symptoms have completely resolved (stopped).</w:t>
      </w:r>
    </w:p>
    <w:p w:rsidR="00CE67F0" w:rsidRPr="00CE67F0" w:rsidRDefault="00CE67F0" w:rsidP="00CE67F0">
      <w:pPr>
        <w:numPr>
          <w:ilvl w:val="1"/>
          <w:numId w:val="8"/>
        </w:numPr>
        <w:spacing w:after="120" w:line="312" w:lineRule="atLeast"/>
        <w:ind w:left="690"/>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It has been at least seven days since you started having symptoms.</w:t>
      </w:r>
    </w:p>
    <w:p w:rsidR="00CE67F0" w:rsidRPr="00CE67F0" w:rsidRDefault="00CE67F0" w:rsidP="00CE67F0">
      <w:pPr>
        <w:numPr>
          <w:ilvl w:val="0"/>
          <w:numId w:val="8"/>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any of your symptoms get worse, call your healthcare provider.</w:t>
      </w:r>
    </w:p>
    <w:p w:rsidR="00CE67F0" w:rsidRPr="00CE67F0" w:rsidRDefault="00CE67F0" w:rsidP="00CE67F0">
      <w:pPr>
        <w:spacing w:after="300" w:line="336" w:lineRule="atLeast"/>
        <w:rPr>
          <w:rFonts w:ascii="inherit" w:eastAsia="Times New Roman" w:hAnsi="inherit" w:cs="Helvetica"/>
          <w:color w:val="333333"/>
          <w:sz w:val="24"/>
          <w:szCs w:val="24"/>
        </w:rPr>
      </w:pPr>
      <w:hyperlink r:id="rId27" w:anchor="topics" w:history="1">
        <w:r w:rsidRPr="00CE67F0">
          <w:rPr>
            <w:rFonts w:ascii="inherit" w:eastAsia="Times New Roman" w:hAnsi="inherit" w:cs="Helvetica"/>
            <w:color w:val="2BA6CB"/>
            <w:sz w:val="24"/>
            <w:szCs w:val="24"/>
          </w:rPr>
          <w:t>[top ↑]</w:t>
        </w:r>
      </w:hyperlink>
    </w:p>
    <w:p w:rsidR="00CE67F0" w:rsidRPr="00CE67F0" w:rsidRDefault="00CE67F0" w:rsidP="00CE67F0">
      <w:pPr>
        <w:pBdr>
          <w:bottom w:val="single" w:sz="6" w:space="2" w:color="CCCCCC"/>
        </w:pBdr>
        <w:spacing w:before="48" w:after="150" w:line="240" w:lineRule="auto"/>
        <w:outlineLvl w:val="1"/>
        <w:rPr>
          <w:rFonts w:ascii="Arial" w:eastAsia="Times New Roman" w:hAnsi="Arial" w:cs="Arial"/>
          <w:b/>
          <w:bCs/>
          <w:color w:val="23689F"/>
          <w:sz w:val="34"/>
          <w:szCs w:val="34"/>
        </w:rPr>
      </w:pPr>
      <w:r w:rsidRPr="00CE67F0">
        <w:rPr>
          <w:rFonts w:ascii="Arial" w:eastAsia="Times New Roman" w:hAnsi="Arial" w:cs="Arial"/>
          <w:b/>
          <w:bCs/>
          <w:color w:val="23689F"/>
          <w:sz w:val="34"/>
          <w:szCs w:val="34"/>
        </w:rPr>
        <w:t>What Happens If I Test Negative?</w:t>
      </w:r>
    </w:p>
    <w:p w:rsidR="00CE67F0" w:rsidRPr="00CE67F0" w:rsidRDefault="00CE67F0" w:rsidP="00CE67F0">
      <w:pPr>
        <w:numPr>
          <w:ilvl w:val="0"/>
          <w:numId w:val="9"/>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Your name and contact information will be shared with public health staff at RIDOH to help with case investigation.</w:t>
      </w:r>
    </w:p>
    <w:p w:rsidR="00CE67F0" w:rsidRPr="00CE67F0" w:rsidRDefault="00CE67F0" w:rsidP="00CE67F0">
      <w:pPr>
        <w:numPr>
          <w:ilvl w:val="0"/>
          <w:numId w:val="9"/>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you start having any symptoms of COVID-19 after the test, call your healthcare provider and ask if you should be tested again.</w:t>
      </w:r>
    </w:p>
    <w:p w:rsidR="00CE67F0" w:rsidRPr="00CE67F0" w:rsidRDefault="00CE67F0" w:rsidP="00CE67F0">
      <w:pPr>
        <w:numPr>
          <w:ilvl w:val="0"/>
          <w:numId w:val="9"/>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Wash your hands often and practice social distancing (six feet between you and other people).</w:t>
      </w:r>
    </w:p>
    <w:p w:rsidR="00CE67F0" w:rsidRPr="00CE67F0" w:rsidRDefault="00CE67F0" w:rsidP="00CE67F0">
      <w:pPr>
        <w:numPr>
          <w:ilvl w:val="0"/>
          <w:numId w:val="9"/>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Wear a </w:t>
      </w:r>
      <w:hyperlink r:id="rId28" w:history="1">
        <w:r w:rsidRPr="00CE67F0">
          <w:rPr>
            <w:rFonts w:ascii="inherit" w:eastAsia="Times New Roman" w:hAnsi="inherit" w:cs="Helvetica"/>
            <w:color w:val="2BA6CB"/>
            <w:sz w:val="24"/>
            <w:szCs w:val="24"/>
          </w:rPr>
          <w:t>cloth face covering</w:t>
        </w:r>
      </w:hyperlink>
      <w:r w:rsidRPr="00CE67F0">
        <w:rPr>
          <w:rFonts w:ascii="inherit" w:eastAsia="Times New Roman" w:hAnsi="inherit" w:cs="Helvetica"/>
          <w:color w:val="222222"/>
          <w:sz w:val="24"/>
          <w:szCs w:val="24"/>
        </w:rPr>
        <w:t> when you leave your house.</w:t>
      </w:r>
    </w:p>
    <w:p w:rsidR="00CE67F0" w:rsidRPr="00CE67F0" w:rsidRDefault="00CE67F0" w:rsidP="00CE67F0">
      <w:pPr>
        <w:numPr>
          <w:ilvl w:val="0"/>
          <w:numId w:val="9"/>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you are sick, stay home from work.</w:t>
      </w:r>
    </w:p>
    <w:p w:rsidR="00CE67F0" w:rsidRPr="00CE67F0" w:rsidRDefault="00CE67F0" w:rsidP="00CE67F0">
      <w:pPr>
        <w:numPr>
          <w:ilvl w:val="0"/>
          <w:numId w:val="9"/>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Clean “high-touch” surfaces” (doorknobs, railings, phones, counters, faucet handles) every day.</w:t>
      </w:r>
    </w:p>
    <w:p w:rsidR="00CE67F0" w:rsidRPr="00CE67F0" w:rsidRDefault="00CE67F0" w:rsidP="00CE67F0">
      <w:pPr>
        <w:spacing w:after="300" w:line="336" w:lineRule="atLeast"/>
        <w:rPr>
          <w:rFonts w:ascii="inherit" w:eastAsia="Times New Roman" w:hAnsi="inherit" w:cs="Helvetica"/>
          <w:color w:val="333333"/>
          <w:sz w:val="24"/>
          <w:szCs w:val="24"/>
        </w:rPr>
      </w:pPr>
      <w:r w:rsidRPr="00CE67F0">
        <w:rPr>
          <w:rFonts w:ascii="inherit" w:eastAsia="Times New Roman" w:hAnsi="inherit" w:cs="Helvetica"/>
          <w:i/>
          <w:iCs/>
          <w:color w:val="333333"/>
          <w:sz w:val="24"/>
          <w:szCs w:val="24"/>
        </w:rPr>
        <w:t xml:space="preserve">If you test negative for COVID-19, you most likely were not infected at the time your specimen was collected. However, that does not mean you will not get sick. It is possible that you were very early in your infection at the time of your specimen collection and that you could test positive later, or you could be exposed later and then develop illness. In other words, a negative </w:t>
      </w:r>
      <w:r w:rsidRPr="00CE67F0">
        <w:rPr>
          <w:rFonts w:ascii="inherit" w:eastAsia="Times New Roman" w:hAnsi="inherit" w:cs="Helvetica"/>
          <w:i/>
          <w:iCs/>
          <w:color w:val="333333"/>
          <w:sz w:val="24"/>
          <w:szCs w:val="24"/>
        </w:rPr>
        <w:lastRenderedPageBreak/>
        <w:t>test result does not rule out getting sick later.  Even with a negative test, it is important for health care workers and others who have direct patient contact not to go to work sick.</w:t>
      </w:r>
    </w:p>
    <w:p w:rsidR="00CE67F0" w:rsidRPr="00CE67F0" w:rsidRDefault="00CE67F0" w:rsidP="00CE67F0">
      <w:pPr>
        <w:spacing w:after="300" w:line="336" w:lineRule="atLeast"/>
        <w:rPr>
          <w:rFonts w:ascii="inherit" w:eastAsia="Times New Roman" w:hAnsi="inherit" w:cs="Helvetica"/>
          <w:color w:val="333333"/>
          <w:sz w:val="24"/>
          <w:szCs w:val="24"/>
        </w:rPr>
      </w:pPr>
      <w:hyperlink r:id="rId29" w:anchor="topics" w:history="1">
        <w:r w:rsidRPr="00CE67F0">
          <w:rPr>
            <w:rFonts w:ascii="inherit" w:eastAsia="Times New Roman" w:hAnsi="inherit" w:cs="Helvetica"/>
            <w:color w:val="2BA6CB"/>
            <w:sz w:val="24"/>
            <w:szCs w:val="24"/>
          </w:rPr>
          <w:t>[top ↑]</w:t>
        </w:r>
      </w:hyperlink>
    </w:p>
    <w:p w:rsidR="00CE67F0" w:rsidRPr="00CE67F0" w:rsidRDefault="00CE67F0" w:rsidP="00CE67F0">
      <w:pPr>
        <w:pBdr>
          <w:bottom w:val="single" w:sz="6" w:space="2" w:color="CCCCCC"/>
        </w:pBdr>
        <w:spacing w:before="48" w:after="150" w:line="240" w:lineRule="auto"/>
        <w:outlineLvl w:val="1"/>
        <w:rPr>
          <w:rFonts w:ascii="Arial" w:eastAsia="Times New Roman" w:hAnsi="Arial" w:cs="Arial"/>
          <w:b/>
          <w:bCs/>
          <w:color w:val="23689F"/>
          <w:sz w:val="34"/>
          <w:szCs w:val="34"/>
        </w:rPr>
      </w:pPr>
      <w:r w:rsidRPr="00CE67F0">
        <w:rPr>
          <w:rFonts w:ascii="Arial" w:eastAsia="Times New Roman" w:hAnsi="Arial" w:cs="Arial"/>
          <w:b/>
          <w:bCs/>
          <w:color w:val="23689F"/>
          <w:sz w:val="34"/>
          <w:szCs w:val="34"/>
        </w:rPr>
        <w:t xml:space="preserve">What Happens If I Have Been Told </w:t>
      </w:r>
      <w:proofErr w:type="gramStart"/>
      <w:r w:rsidRPr="00CE67F0">
        <w:rPr>
          <w:rFonts w:ascii="Arial" w:eastAsia="Times New Roman" w:hAnsi="Arial" w:cs="Arial"/>
          <w:b/>
          <w:bCs/>
          <w:color w:val="23689F"/>
          <w:sz w:val="34"/>
          <w:szCs w:val="34"/>
        </w:rPr>
        <w:t>To</w:t>
      </w:r>
      <w:proofErr w:type="gramEnd"/>
      <w:r w:rsidRPr="00CE67F0">
        <w:rPr>
          <w:rFonts w:ascii="Arial" w:eastAsia="Times New Roman" w:hAnsi="Arial" w:cs="Arial"/>
          <w:b/>
          <w:bCs/>
          <w:color w:val="23689F"/>
          <w:sz w:val="34"/>
          <w:szCs w:val="34"/>
        </w:rPr>
        <w:t xml:space="preserve"> Quarantine?</w:t>
      </w:r>
    </w:p>
    <w:p w:rsidR="00CE67F0" w:rsidRPr="00CE67F0" w:rsidRDefault="00CE67F0" w:rsidP="00CE67F0">
      <w:pPr>
        <w:numPr>
          <w:ilvl w:val="0"/>
          <w:numId w:val="10"/>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Your name and contact information will be shared with RIDOH to help you monitor for symptoms.</w:t>
      </w:r>
    </w:p>
    <w:p w:rsidR="00CE67F0" w:rsidRPr="00CE67F0" w:rsidRDefault="00CE67F0" w:rsidP="00CE67F0">
      <w:pPr>
        <w:numPr>
          <w:ilvl w:val="0"/>
          <w:numId w:val="10"/>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You will receive an email with a letter explaining how to monitor your health while in quarantine. This email will also contain a COVID-19 Daily Symptom and Temperature Log where you can record your temperature each day.</w:t>
      </w:r>
    </w:p>
    <w:p w:rsidR="00CE67F0" w:rsidRPr="00CE67F0" w:rsidRDefault="00CE67F0" w:rsidP="00CE67F0">
      <w:pPr>
        <w:numPr>
          <w:ilvl w:val="0"/>
          <w:numId w:val="10"/>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you opted to receive daily text messages to help monitor your symptoms, you will receive these messages from a phone number that has an 844 area code. These messages will ask you if you developed symptoms each day.</w:t>
      </w:r>
    </w:p>
    <w:p w:rsidR="00CE67F0" w:rsidRPr="00CE67F0" w:rsidRDefault="00CE67F0" w:rsidP="00CE67F0">
      <w:pPr>
        <w:numPr>
          <w:ilvl w:val="0"/>
          <w:numId w:val="10"/>
        </w:numPr>
        <w:spacing w:after="120"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you are not using the text messages and you develop a fever of 100.4°F or higher or you have any symptoms other than those listed on your Symptom and Temperature Log, please call RIDOH immediately.</w:t>
      </w:r>
    </w:p>
    <w:p w:rsidR="00CE67F0" w:rsidRPr="00CE67F0" w:rsidRDefault="00CE67F0" w:rsidP="00CE67F0">
      <w:pPr>
        <w:numPr>
          <w:ilvl w:val="0"/>
          <w:numId w:val="10"/>
        </w:numPr>
        <w:spacing w:line="312" w:lineRule="atLeast"/>
        <w:ind w:left="465"/>
        <w:rPr>
          <w:rFonts w:ascii="inherit" w:eastAsia="Times New Roman" w:hAnsi="inherit" w:cs="Helvetica"/>
          <w:color w:val="222222"/>
          <w:sz w:val="24"/>
          <w:szCs w:val="24"/>
        </w:rPr>
      </w:pPr>
      <w:r w:rsidRPr="00CE67F0">
        <w:rPr>
          <w:rFonts w:ascii="inherit" w:eastAsia="Times New Roman" w:hAnsi="inherit" w:cs="Helvetica"/>
          <w:color w:val="222222"/>
          <w:sz w:val="24"/>
          <w:szCs w:val="24"/>
        </w:rPr>
        <w:t>If you have been told to quarantine, please stay at home during this 14-day period.</w:t>
      </w:r>
    </w:p>
    <w:p w:rsidR="00603F14" w:rsidRDefault="00603F14">
      <w:bookmarkStart w:id="0" w:name="_GoBack"/>
      <w:bookmarkEnd w:id="0"/>
    </w:p>
    <w:sectPr w:rsidR="00603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F23"/>
    <w:multiLevelType w:val="multilevel"/>
    <w:tmpl w:val="030C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F6CC6"/>
    <w:multiLevelType w:val="multilevel"/>
    <w:tmpl w:val="866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E19FB"/>
    <w:multiLevelType w:val="multilevel"/>
    <w:tmpl w:val="E9B2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37B56"/>
    <w:multiLevelType w:val="multilevel"/>
    <w:tmpl w:val="AA1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369C1"/>
    <w:multiLevelType w:val="multilevel"/>
    <w:tmpl w:val="CD6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03E0C"/>
    <w:multiLevelType w:val="multilevel"/>
    <w:tmpl w:val="278A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57996"/>
    <w:multiLevelType w:val="multilevel"/>
    <w:tmpl w:val="A304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F2588"/>
    <w:multiLevelType w:val="multilevel"/>
    <w:tmpl w:val="33D28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3799"/>
    <w:multiLevelType w:val="multilevel"/>
    <w:tmpl w:val="6762B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71757"/>
    <w:multiLevelType w:val="multilevel"/>
    <w:tmpl w:val="1B96C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1"/>
  </w:num>
  <w:num w:numId="6">
    <w:abstractNumId w:val="8"/>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F0"/>
    <w:rsid w:val="00603F14"/>
    <w:rsid w:val="00CE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AB7D0-7B80-4D2A-A03F-E1EF9ECE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8313">
      <w:bodyDiv w:val="1"/>
      <w:marLeft w:val="0"/>
      <w:marRight w:val="0"/>
      <w:marTop w:val="0"/>
      <w:marBottom w:val="0"/>
      <w:divBdr>
        <w:top w:val="none" w:sz="0" w:space="0" w:color="auto"/>
        <w:left w:val="none" w:sz="0" w:space="0" w:color="auto"/>
        <w:bottom w:val="none" w:sz="0" w:space="0" w:color="auto"/>
        <w:right w:val="none" w:sz="0" w:space="0" w:color="auto"/>
      </w:divBdr>
      <w:divsChild>
        <w:div w:id="1012219489">
          <w:marLeft w:val="0"/>
          <w:marRight w:val="0"/>
          <w:marTop w:val="0"/>
          <w:marBottom w:val="300"/>
          <w:divBdr>
            <w:top w:val="single" w:sz="6" w:space="11" w:color="D9D9D9"/>
            <w:left w:val="single" w:sz="6" w:space="11" w:color="D9D9D9"/>
            <w:bottom w:val="single" w:sz="6" w:space="11" w:color="D9D9D9"/>
            <w:right w:val="single" w:sz="6" w:space="11" w:color="D9D9D9"/>
          </w:divBdr>
          <w:divsChild>
            <w:div w:id="147718846">
              <w:marLeft w:val="0"/>
              <w:marRight w:val="0"/>
              <w:marTop w:val="0"/>
              <w:marBottom w:val="0"/>
              <w:divBdr>
                <w:top w:val="none" w:sz="0" w:space="0" w:color="auto"/>
                <w:left w:val="none" w:sz="0" w:space="0" w:color="auto"/>
                <w:bottom w:val="none" w:sz="0" w:space="0" w:color="auto"/>
                <w:right w:val="none" w:sz="0" w:space="0" w:color="auto"/>
              </w:divBdr>
            </w:div>
          </w:divsChild>
        </w:div>
        <w:div w:id="746149466">
          <w:marLeft w:val="0"/>
          <w:marRight w:val="0"/>
          <w:marTop w:val="0"/>
          <w:marBottom w:val="300"/>
          <w:divBdr>
            <w:top w:val="single" w:sz="6" w:space="11" w:color="D9D9D9"/>
            <w:left w:val="single" w:sz="6" w:space="11" w:color="D9D9D9"/>
            <w:bottom w:val="single" w:sz="6" w:space="11" w:color="D9D9D9"/>
            <w:right w:val="single" w:sz="6" w:space="11" w:color="D9D9D9"/>
          </w:divBdr>
          <w:divsChild>
            <w:div w:id="1498375112">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ri.gov/covid/testing/" TargetMode="External"/><Relationship Id="rId13" Type="http://schemas.openxmlformats.org/officeDocument/2006/relationships/hyperlink" Target="http://aplacetobehealthy.org/" TargetMode="External"/><Relationship Id="rId18" Type="http://schemas.openxmlformats.org/officeDocument/2006/relationships/hyperlink" Target="https://www.providencechc.org/" TargetMode="External"/><Relationship Id="rId26" Type="http://schemas.openxmlformats.org/officeDocument/2006/relationships/hyperlink" Target="https://www.cdc.gov/coronavirus/2019-ncov/prevent-getting-sick/diy-cloth-face-coverings.html" TargetMode="External"/><Relationship Id="rId3" Type="http://schemas.openxmlformats.org/officeDocument/2006/relationships/settings" Target="settings.xml"/><Relationship Id="rId21" Type="http://schemas.openxmlformats.org/officeDocument/2006/relationships/hyperlink" Target="https://www.providencechc.org/" TargetMode="External"/><Relationship Id="rId7" Type="http://schemas.openxmlformats.org/officeDocument/2006/relationships/hyperlink" Target="https://health.ri.gov/covid/testing/" TargetMode="External"/><Relationship Id="rId12" Type="http://schemas.openxmlformats.org/officeDocument/2006/relationships/hyperlink" Target="https://www.cvs.com/minuteclinic/covid-19-testing" TargetMode="External"/><Relationship Id="rId17" Type="http://schemas.openxmlformats.org/officeDocument/2006/relationships/hyperlink" Target="http://aplacetobehealthy.org/" TargetMode="External"/><Relationship Id="rId25" Type="http://schemas.openxmlformats.org/officeDocument/2006/relationships/hyperlink" Target="https://health.ri.gov/covid/testing/" TargetMode="External"/><Relationship Id="rId2" Type="http://schemas.openxmlformats.org/officeDocument/2006/relationships/styles" Target="styles.xml"/><Relationship Id="rId16" Type="http://schemas.openxmlformats.org/officeDocument/2006/relationships/hyperlink" Target="https://docs.google.com/spreadsheets/d/1En3Y0HUr6KCb-lqXRYVD8abn-C0XwuULmylLvgPO-TM/edit" TargetMode="External"/><Relationship Id="rId20" Type="http://schemas.openxmlformats.org/officeDocument/2006/relationships/hyperlink" Target="https://health.ri.gov/covid/testing/" TargetMode="External"/><Relationship Id="rId29" Type="http://schemas.openxmlformats.org/officeDocument/2006/relationships/hyperlink" Target="https://health.ri.gov/covid/testing/" TargetMode="External"/><Relationship Id="rId1" Type="http://schemas.openxmlformats.org/officeDocument/2006/relationships/numbering" Target="numbering.xml"/><Relationship Id="rId6" Type="http://schemas.openxmlformats.org/officeDocument/2006/relationships/hyperlink" Target="https://health.ri.gov/covid/testing/" TargetMode="External"/><Relationship Id="rId11" Type="http://schemas.openxmlformats.org/officeDocument/2006/relationships/hyperlink" Target="https://health.ri.gov/covid/testing/" TargetMode="External"/><Relationship Id="rId24" Type="http://schemas.openxmlformats.org/officeDocument/2006/relationships/hyperlink" Target="https://escl.luminatehealth.com/" TargetMode="External"/><Relationship Id="rId5" Type="http://schemas.openxmlformats.org/officeDocument/2006/relationships/hyperlink" Target="https://health.ri.gov/covid/testing/" TargetMode="External"/><Relationship Id="rId15" Type="http://schemas.openxmlformats.org/officeDocument/2006/relationships/hyperlink" Target="https://health.ri.gov/covid/testing/" TargetMode="External"/><Relationship Id="rId23" Type="http://schemas.openxmlformats.org/officeDocument/2006/relationships/hyperlink" Target="https://health.ri.gov/covid/testing/" TargetMode="External"/><Relationship Id="rId28" Type="http://schemas.openxmlformats.org/officeDocument/2006/relationships/hyperlink" Target="https://www.cdc.gov/coronavirus/2019-ncov/prevent-getting-sick/diy-cloth-face-coverings.html" TargetMode="External"/><Relationship Id="rId10" Type="http://schemas.openxmlformats.org/officeDocument/2006/relationships/hyperlink" Target="https://health.ri.gov/covid/testing/" TargetMode="External"/><Relationship Id="rId19" Type="http://schemas.openxmlformats.org/officeDocument/2006/relationships/hyperlink" Target="https://www.cvs.com/minuteclinic/covid-19-test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alth.ri.gov/covid/testing/" TargetMode="External"/><Relationship Id="rId14" Type="http://schemas.openxmlformats.org/officeDocument/2006/relationships/hyperlink" Target="https://health.ri.gov/covid/testing/" TargetMode="External"/><Relationship Id="rId22" Type="http://schemas.openxmlformats.org/officeDocument/2006/relationships/hyperlink" Target="https://www.mtm-inc.net/rhode-island/" TargetMode="External"/><Relationship Id="rId27" Type="http://schemas.openxmlformats.org/officeDocument/2006/relationships/hyperlink" Target="https://health.ri.gov/covid/test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2020-04-20T13:42:00Z</dcterms:created>
  <dcterms:modified xsi:type="dcterms:W3CDTF">2020-04-20T13:43:00Z</dcterms:modified>
</cp:coreProperties>
</file>